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016FD5E" w14:textId="77777777" w:rsidR="00BD40CF" w:rsidRPr="003C7DA2" w:rsidRDefault="00BD40CF" w:rsidP="00BD40CF">
      <w:pPr>
        <w:tabs>
          <w:tab w:val="center" w:pos="4680"/>
          <w:tab w:val="right" w:pos="9360"/>
        </w:tabs>
        <w:jc w:val="center"/>
        <w:rPr>
          <w:rFonts w:ascii="Georgia" w:eastAsia="Georgia" w:hAnsi="Georgia" w:cs="Georgia"/>
          <w:b/>
          <w:bCs/>
          <w:sz w:val="20"/>
          <w:szCs w:val="20"/>
        </w:rPr>
      </w:pPr>
      <w:r w:rsidRPr="003C7DA2">
        <w:rPr>
          <w:rFonts w:ascii="Georgia" w:eastAsia="Georgia" w:hAnsi="Georgia" w:cs="Georgia"/>
          <w:b/>
          <w:bCs/>
          <w:sz w:val="20"/>
          <w:szCs w:val="20"/>
        </w:rPr>
        <w:t>6</w:t>
      </w:r>
      <w:r w:rsidRPr="003C7DA2">
        <w:rPr>
          <w:rFonts w:ascii="Georgia" w:eastAsia="Georgia" w:hAnsi="Georgia" w:cs="Georgia"/>
          <w:b/>
          <w:bCs/>
          <w:sz w:val="20"/>
          <w:szCs w:val="20"/>
          <w:vertAlign w:val="superscript"/>
        </w:rPr>
        <w:t>th</w:t>
      </w:r>
      <w:r w:rsidRPr="003C7DA2">
        <w:rPr>
          <w:rFonts w:ascii="Georgia" w:eastAsia="Georgia" w:hAnsi="Georgia" w:cs="Georgia"/>
          <w:b/>
          <w:bCs/>
          <w:sz w:val="20"/>
          <w:szCs w:val="20"/>
        </w:rPr>
        <w:t xml:space="preserve"> Grade</w:t>
      </w:r>
    </w:p>
    <w:p w14:paraId="7D02C1FB" w14:textId="77777777" w:rsidR="00BD40CF" w:rsidRPr="003C7DA2" w:rsidRDefault="00BD40CF" w:rsidP="00BD40CF">
      <w:pPr>
        <w:jc w:val="center"/>
        <w:rPr>
          <w:rFonts w:ascii="Georgia" w:eastAsia="Georgia" w:hAnsi="Georgia" w:cs="Georgia"/>
          <w:b/>
          <w:sz w:val="20"/>
          <w:szCs w:val="20"/>
        </w:rPr>
      </w:pPr>
      <w:r w:rsidRPr="003C7DA2">
        <w:rPr>
          <w:rFonts w:ascii="Georgia" w:eastAsia="Georgia" w:hAnsi="Georgia" w:cs="Georgia"/>
          <w:b/>
          <w:sz w:val="20"/>
          <w:szCs w:val="20"/>
        </w:rPr>
        <w:t>M</w:t>
      </w:r>
      <w:r>
        <w:rPr>
          <w:rFonts w:ascii="Georgia" w:eastAsia="Georgia" w:hAnsi="Georgia" w:cs="Georgia"/>
          <w:b/>
          <w:sz w:val="20"/>
          <w:szCs w:val="20"/>
        </w:rPr>
        <w:t>r</w:t>
      </w:r>
      <w:r w:rsidRPr="003C7DA2">
        <w:rPr>
          <w:rFonts w:ascii="Georgia" w:eastAsia="Georgia" w:hAnsi="Georgia" w:cs="Georgia"/>
          <w:b/>
          <w:sz w:val="20"/>
          <w:szCs w:val="20"/>
        </w:rPr>
        <w:t xml:space="preserve">s. </w:t>
      </w:r>
      <w:r>
        <w:rPr>
          <w:rFonts w:ascii="Georgia" w:eastAsia="Georgia" w:hAnsi="Georgia" w:cs="Georgia"/>
          <w:b/>
          <w:sz w:val="20"/>
          <w:szCs w:val="20"/>
        </w:rPr>
        <w:t>Williams</w:t>
      </w:r>
    </w:p>
    <w:p w14:paraId="00000003" w14:textId="626B3B12" w:rsidR="00331CAE" w:rsidRDefault="007A62C1">
      <w:pPr>
        <w:jc w:val="center"/>
        <w:rPr>
          <w:rFonts w:ascii="Georgia" w:eastAsia="Georgia" w:hAnsi="Georgia" w:cs="Georgia"/>
          <w:sz w:val="20"/>
          <w:szCs w:val="20"/>
        </w:rPr>
      </w:pPr>
      <w:r>
        <w:rPr>
          <w:rFonts w:ascii="Georgia" w:eastAsia="Georgia" w:hAnsi="Georgia" w:cs="Georgia"/>
          <w:b/>
          <w:sz w:val="20"/>
          <w:szCs w:val="20"/>
        </w:rPr>
        <w:t>Course Syllabus 202</w:t>
      </w:r>
      <w:r w:rsidR="00DD6CC8">
        <w:rPr>
          <w:rFonts w:ascii="Georgia" w:eastAsia="Georgia" w:hAnsi="Georgia" w:cs="Georgia"/>
          <w:b/>
          <w:sz w:val="20"/>
          <w:szCs w:val="20"/>
        </w:rPr>
        <w:t>4</w:t>
      </w:r>
      <w:r>
        <w:rPr>
          <w:rFonts w:ascii="Georgia" w:eastAsia="Georgia" w:hAnsi="Georgia" w:cs="Georgia"/>
          <w:b/>
          <w:sz w:val="20"/>
          <w:szCs w:val="20"/>
        </w:rPr>
        <w:t>-202</w:t>
      </w:r>
      <w:r w:rsidR="00DD6CC8">
        <w:rPr>
          <w:rFonts w:ascii="Georgia" w:eastAsia="Georgia" w:hAnsi="Georgia" w:cs="Georgia"/>
          <w:b/>
          <w:sz w:val="20"/>
          <w:szCs w:val="20"/>
        </w:rPr>
        <w:t>5</w:t>
      </w:r>
    </w:p>
    <w:p w14:paraId="00000004" w14:textId="77777777" w:rsidR="00331CAE" w:rsidRDefault="00331CAE">
      <w:pPr>
        <w:rPr>
          <w:rFonts w:ascii="Georgia" w:eastAsia="Georgia" w:hAnsi="Georgia" w:cs="Georgia"/>
          <w:sz w:val="20"/>
          <w:szCs w:val="20"/>
        </w:rPr>
      </w:pPr>
    </w:p>
    <w:p w14:paraId="00000005" w14:textId="77777777" w:rsidR="00331CAE" w:rsidRDefault="007A62C1">
      <w:pPr>
        <w:rPr>
          <w:rFonts w:ascii="Georgia" w:eastAsia="Georgia" w:hAnsi="Georgia" w:cs="Georgia"/>
          <w:color w:val="000000"/>
          <w:sz w:val="20"/>
          <w:szCs w:val="20"/>
        </w:rPr>
      </w:pPr>
      <w:r>
        <w:rPr>
          <w:rFonts w:ascii="Georgia" w:eastAsia="Georgia" w:hAnsi="Georgia" w:cs="Georgia"/>
          <w:b/>
          <w:sz w:val="20"/>
          <w:szCs w:val="20"/>
        </w:rPr>
        <w:t>Course Description and Objectives</w:t>
      </w:r>
    </w:p>
    <w:p w14:paraId="113CC08C" w14:textId="77777777" w:rsidR="00BA3224" w:rsidRPr="00BA3224" w:rsidRDefault="00BA3224" w:rsidP="00BA3224">
      <w:pPr>
        <w:rPr>
          <w:rFonts w:ascii="Georgia" w:eastAsia="Georgia" w:hAnsi="Georgia" w:cs="Georgia"/>
          <w:color w:val="000000" w:themeColor="text1"/>
          <w:sz w:val="20"/>
          <w:szCs w:val="20"/>
        </w:rPr>
      </w:pPr>
      <w:r w:rsidRPr="00BA3224">
        <w:rPr>
          <w:rFonts w:ascii="Georgia" w:eastAsia="Georgia" w:hAnsi="Georgia" w:cs="Georgia"/>
          <w:color w:val="000000" w:themeColor="text1"/>
          <w:sz w:val="20"/>
          <w:szCs w:val="20"/>
        </w:rPr>
        <w:t>Sixth grade (6th grade) mathematics course content regularly incorporates the 8 Mathematical Practices, the Framework for Statistical Reasoning, and the Mathematical Modeling Framework through three big ideas of content: (1) numerical reasoning, (2) patterning and algebraic reasoning, and (3) geometric and spatial reasoning. The fundamental purpose of Grade 6 mathematics is to formalize and extend the fundamental mathematics that students learned in the previous grades. Students will build upon their numerical reasoning to perform more operations with whole numbers, fractions, and decimals, explore positive and negative numbers, and part-to whole and part-to-part relationships. Reasoning with patterns will guide their exploration of one-step equations and inequalities to represent real-world phenomena. Students will also extend their geometric and spatial reasoning to explore complex shapes and volume. </w:t>
      </w:r>
    </w:p>
    <w:p w14:paraId="00000007" w14:textId="77777777" w:rsidR="00331CAE" w:rsidRDefault="00331CAE">
      <w:pPr>
        <w:rPr>
          <w:rFonts w:ascii="Georgia" w:eastAsia="Georgia" w:hAnsi="Georgia" w:cs="Georgia"/>
          <w:b/>
          <w:sz w:val="20"/>
          <w:szCs w:val="20"/>
        </w:rPr>
      </w:pPr>
    </w:p>
    <w:p w14:paraId="00000008" w14:textId="77777777" w:rsidR="00331CAE" w:rsidRDefault="007A62C1">
      <w:pPr>
        <w:rPr>
          <w:rFonts w:ascii="Georgia" w:eastAsia="Georgia" w:hAnsi="Georgia" w:cs="Georgia"/>
          <w:b/>
          <w:sz w:val="20"/>
          <w:szCs w:val="20"/>
        </w:rPr>
      </w:pPr>
      <w:r>
        <w:rPr>
          <w:rFonts w:ascii="Georgia" w:eastAsia="Georgia" w:hAnsi="Georgia" w:cs="Georgia"/>
          <w:b/>
          <w:sz w:val="20"/>
          <w:szCs w:val="20"/>
        </w:rPr>
        <w:t>Textbook</w:t>
      </w:r>
    </w:p>
    <w:p w14:paraId="00000009" w14:textId="4434679D" w:rsidR="00331CAE" w:rsidRDefault="00D16C31">
      <w:pPr>
        <w:rPr>
          <w:rFonts w:ascii="Georgia" w:eastAsia="Georgia" w:hAnsi="Georgia" w:cs="Georgia"/>
          <w:color w:val="FF0000"/>
          <w:sz w:val="20"/>
          <w:szCs w:val="20"/>
        </w:rPr>
      </w:pPr>
      <w:r>
        <w:rPr>
          <w:rFonts w:ascii="Georgia" w:hAnsi="Georgia"/>
          <w:sz w:val="22"/>
          <w:szCs w:val="22"/>
        </w:rPr>
        <w:t>HMH - Into Math Textbook</w:t>
      </w:r>
    </w:p>
    <w:p w14:paraId="0000000A" w14:textId="77777777" w:rsidR="00331CAE" w:rsidRDefault="00331CAE">
      <w:pPr>
        <w:rPr>
          <w:rFonts w:ascii="Georgia" w:eastAsia="Georgia" w:hAnsi="Georgia" w:cs="Georgia"/>
          <w:b/>
          <w:sz w:val="20"/>
          <w:szCs w:val="20"/>
        </w:rPr>
      </w:pPr>
    </w:p>
    <w:p w14:paraId="0000000E" w14:textId="77777777" w:rsidR="00331CAE" w:rsidRDefault="007A62C1">
      <w:pPr>
        <w:rPr>
          <w:rFonts w:ascii="Georgia" w:eastAsia="Georgia" w:hAnsi="Georgia" w:cs="Georgia"/>
          <w:b/>
          <w:sz w:val="20"/>
          <w:szCs w:val="20"/>
        </w:rPr>
      </w:pPr>
      <w:r>
        <w:rPr>
          <w:rFonts w:ascii="Georgia" w:eastAsia="Georgia" w:hAnsi="Georgia" w:cs="Georgia"/>
          <w:b/>
          <w:sz w:val="20"/>
          <w:szCs w:val="20"/>
        </w:rPr>
        <w:t>Unit/Concept Names</w:t>
      </w:r>
    </w:p>
    <w:p w14:paraId="685BBDCF" w14:textId="77777777" w:rsidR="00BD40CF" w:rsidRPr="003C7DA2" w:rsidRDefault="00BD40CF" w:rsidP="00BD40CF">
      <w:pPr>
        <w:rPr>
          <w:rFonts w:ascii="Georgia" w:eastAsia="Georgia" w:hAnsi="Georgia" w:cs="Georgia"/>
          <w:sz w:val="20"/>
          <w:szCs w:val="20"/>
        </w:rPr>
      </w:pPr>
      <w:r w:rsidRPr="003C7DA2">
        <w:rPr>
          <w:rFonts w:ascii="Georgia" w:eastAsia="Georgia" w:hAnsi="Georgia" w:cs="Georgia"/>
          <w:sz w:val="20"/>
          <w:szCs w:val="20"/>
        </w:rPr>
        <w:t>Unit 0 Think Like a Mathematician Course Overview</w:t>
      </w:r>
    </w:p>
    <w:p w14:paraId="228DA93C" w14:textId="77777777" w:rsidR="00BD40CF" w:rsidRPr="003C7DA2" w:rsidRDefault="00BD40CF" w:rsidP="00BD40CF">
      <w:pPr>
        <w:rPr>
          <w:rFonts w:ascii="Georgia" w:eastAsia="Georgia" w:hAnsi="Georgia" w:cs="Georgia"/>
          <w:sz w:val="20"/>
          <w:szCs w:val="20"/>
        </w:rPr>
      </w:pPr>
      <w:r w:rsidRPr="003C7DA2">
        <w:rPr>
          <w:rFonts w:ascii="Georgia" w:eastAsia="Georgia" w:hAnsi="Georgia" w:cs="Georgia"/>
          <w:sz w:val="20"/>
          <w:szCs w:val="20"/>
        </w:rPr>
        <w:t>Unit 1 Exploring Real-Life Phenomena Through Statistics</w:t>
      </w:r>
    </w:p>
    <w:p w14:paraId="2FA22004" w14:textId="77777777" w:rsidR="00BD40CF" w:rsidRPr="003C7DA2" w:rsidRDefault="00BD40CF" w:rsidP="00BD40CF">
      <w:pPr>
        <w:rPr>
          <w:rFonts w:ascii="Georgia" w:eastAsia="Georgia" w:hAnsi="Georgia" w:cs="Georgia"/>
          <w:sz w:val="20"/>
          <w:szCs w:val="20"/>
        </w:rPr>
      </w:pPr>
      <w:r w:rsidRPr="003C7DA2">
        <w:rPr>
          <w:rFonts w:ascii="Georgia" w:eastAsia="Georgia" w:hAnsi="Georgia" w:cs="Georgia"/>
          <w:sz w:val="20"/>
          <w:szCs w:val="20"/>
        </w:rPr>
        <w:t>Unit 2 Making Relevant Connections through Number Systems Fluency</w:t>
      </w:r>
    </w:p>
    <w:p w14:paraId="79B2FC49" w14:textId="77777777" w:rsidR="00BD40CF" w:rsidRPr="003C7DA2" w:rsidRDefault="00BD40CF" w:rsidP="00BD40CF">
      <w:pPr>
        <w:rPr>
          <w:rFonts w:ascii="Georgia" w:eastAsia="Georgia" w:hAnsi="Georgia" w:cs="Georgia"/>
          <w:sz w:val="20"/>
          <w:szCs w:val="20"/>
        </w:rPr>
      </w:pPr>
      <w:r w:rsidRPr="003C7DA2">
        <w:rPr>
          <w:rFonts w:ascii="Georgia" w:eastAsia="Georgia" w:hAnsi="Georgia" w:cs="Georgia"/>
          <w:sz w:val="20"/>
          <w:szCs w:val="20"/>
        </w:rPr>
        <w:t>Unit 3 Investigating Rate, Ratio, &amp; Proportional Reasoning</w:t>
      </w:r>
    </w:p>
    <w:p w14:paraId="62857D9F" w14:textId="77777777" w:rsidR="00BD40CF" w:rsidRPr="003C7DA2" w:rsidRDefault="00BD40CF" w:rsidP="00BD40CF">
      <w:pPr>
        <w:rPr>
          <w:rFonts w:ascii="Georgia" w:eastAsia="Georgia" w:hAnsi="Georgia" w:cs="Georgia"/>
          <w:sz w:val="20"/>
          <w:szCs w:val="20"/>
        </w:rPr>
      </w:pPr>
      <w:r w:rsidRPr="003C7DA2">
        <w:rPr>
          <w:rFonts w:ascii="Georgia" w:eastAsia="Georgia" w:hAnsi="Georgia" w:cs="Georgia"/>
          <w:sz w:val="20"/>
          <w:szCs w:val="20"/>
        </w:rPr>
        <w:t>Unit 4 Building Conceptual Understanding of Expressions</w:t>
      </w:r>
    </w:p>
    <w:p w14:paraId="36311567" w14:textId="77777777" w:rsidR="00BD40CF" w:rsidRPr="003C7DA2" w:rsidRDefault="00BD40CF" w:rsidP="00BD40CF">
      <w:pPr>
        <w:rPr>
          <w:rFonts w:ascii="Georgia" w:eastAsia="Georgia" w:hAnsi="Georgia" w:cs="Georgia"/>
          <w:sz w:val="20"/>
          <w:szCs w:val="20"/>
        </w:rPr>
      </w:pPr>
      <w:r w:rsidRPr="003C7DA2">
        <w:rPr>
          <w:rFonts w:ascii="Georgia" w:eastAsia="Georgia" w:hAnsi="Georgia" w:cs="Georgia"/>
          <w:sz w:val="20"/>
          <w:szCs w:val="20"/>
        </w:rPr>
        <w:t>Unit 5 Exploring Real-Life Phenomena Through One-Step Equations and Inequalities</w:t>
      </w:r>
    </w:p>
    <w:p w14:paraId="140EE5B0" w14:textId="77777777" w:rsidR="00BD40CF" w:rsidRPr="003C7DA2" w:rsidRDefault="00BD40CF" w:rsidP="00BD40CF">
      <w:pPr>
        <w:rPr>
          <w:rFonts w:ascii="Georgia" w:eastAsia="Georgia" w:hAnsi="Georgia" w:cs="Georgia"/>
          <w:sz w:val="20"/>
          <w:szCs w:val="20"/>
        </w:rPr>
      </w:pPr>
      <w:r w:rsidRPr="003C7DA2">
        <w:rPr>
          <w:rFonts w:ascii="Georgia" w:eastAsia="Georgia" w:hAnsi="Georgia" w:cs="Georgia"/>
          <w:sz w:val="20"/>
          <w:szCs w:val="20"/>
        </w:rPr>
        <w:t>Unit 6 Exploring Area &amp; Volume</w:t>
      </w:r>
    </w:p>
    <w:p w14:paraId="1A8E5F8A" w14:textId="77777777" w:rsidR="00BD40CF" w:rsidRPr="003C7DA2" w:rsidRDefault="00BD40CF" w:rsidP="00BD40CF">
      <w:pPr>
        <w:rPr>
          <w:rFonts w:ascii="Georgia" w:eastAsia="Georgia" w:hAnsi="Georgia" w:cs="Georgia"/>
          <w:sz w:val="20"/>
          <w:szCs w:val="20"/>
        </w:rPr>
      </w:pPr>
      <w:r w:rsidRPr="003C7DA2">
        <w:rPr>
          <w:rFonts w:ascii="Georgia" w:eastAsia="Georgia" w:hAnsi="Georgia" w:cs="Georgia"/>
          <w:sz w:val="20"/>
          <w:szCs w:val="20"/>
        </w:rPr>
        <w:t xml:space="preserve">Unit 7 Rational Explorations: Numbers and the Opposites </w:t>
      </w:r>
    </w:p>
    <w:p w14:paraId="62F3F95D" w14:textId="77777777" w:rsidR="00BD40CF" w:rsidRPr="003C7DA2" w:rsidRDefault="00BD40CF" w:rsidP="00BD40CF">
      <w:pPr>
        <w:rPr>
          <w:rFonts w:ascii="Georgia" w:eastAsia="Georgia" w:hAnsi="Georgia" w:cs="Georgia"/>
          <w:sz w:val="20"/>
          <w:szCs w:val="20"/>
        </w:rPr>
      </w:pPr>
      <w:r w:rsidRPr="003C7DA2">
        <w:rPr>
          <w:rFonts w:ascii="Georgia" w:eastAsia="Georgia" w:hAnsi="Georgia" w:cs="Georgia"/>
          <w:sz w:val="20"/>
          <w:szCs w:val="20"/>
        </w:rPr>
        <w:t>Unit 8 Graphing Rational Numbers</w:t>
      </w:r>
    </w:p>
    <w:p w14:paraId="44B24285" w14:textId="77777777" w:rsidR="00BD40CF" w:rsidRPr="003C7DA2" w:rsidRDefault="00BD40CF" w:rsidP="00BD40CF">
      <w:pPr>
        <w:rPr>
          <w:rFonts w:ascii="Georgia" w:eastAsia="Georgia" w:hAnsi="Georgia" w:cs="Georgia"/>
          <w:sz w:val="20"/>
          <w:szCs w:val="20"/>
        </w:rPr>
      </w:pPr>
      <w:r w:rsidRPr="003C7DA2">
        <w:rPr>
          <w:rFonts w:ascii="Georgia" w:eastAsia="Georgia" w:hAnsi="Georgia" w:cs="Georgia"/>
          <w:sz w:val="20"/>
          <w:szCs w:val="20"/>
        </w:rPr>
        <w:t>Unit 9 Review all Priority Standards Culminating Capstone Unit</w:t>
      </w:r>
    </w:p>
    <w:p w14:paraId="00000010" w14:textId="05AECB13" w:rsidR="00331CAE" w:rsidRDefault="00BD40CF">
      <w:pPr>
        <w:rPr>
          <w:rFonts w:ascii="Georgia" w:eastAsia="Georgia" w:hAnsi="Georgia" w:cs="Georgia"/>
          <w:b/>
          <w:sz w:val="20"/>
          <w:szCs w:val="20"/>
        </w:rPr>
      </w:pPr>
      <w:r>
        <w:rPr>
          <w:rFonts w:ascii="Georgia" w:eastAsia="Georgia" w:hAnsi="Georgia" w:cs="Georgia"/>
          <w:b/>
          <w:sz w:val="20"/>
          <w:szCs w:val="20"/>
        </w:rPr>
        <w:t xml:space="preserve"> </w:t>
      </w:r>
    </w:p>
    <w:p w14:paraId="00000011" w14:textId="148944A6" w:rsidR="00331CAE" w:rsidRDefault="007A62C1" w:rsidP="09AE73F7">
      <w:pPr>
        <w:rPr>
          <w:rFonts w:ascii="Georgia" w:eastAsia="Georgia" w:hAnsi="Georgia" w:cs="Georgia"/>
          <w:b/>
          <w:bCs/>
          <w:sz w:val="20"/>
          <w:szCs w:val="20"/>
        </w:rPr>
      </w:pPr>
      <w:bookmarkStart w:id="0" w:name="_30j0zll"/>
      <w:bookmarkEnd w:id="0"/>
      <w:r w:rsidRPr="09AE73F7">
        <w:rPr>
          <w:rFonts w:ascii="Georgia" w:eastAsia="Georgia" w:hAnsi="Georgia" w:cs="Georgia"/>
          <w:b/>
          <w:bCs/>
          <w:sz w:val="20"/>
          <w:szCs w:val="20"/>
        </w:rPr>
        <w:t>Richmond County Board of Education Grading Policy</w:t>
      </w:r>
    </w:p>
    <w:p w14:paraId="5DF0C532" w14:textId="70E59F6C" w:rsidR="00C37093" w:rsidRPr="00C37093" w:rsidRDefault="007A62C1" w:rsidP="00C37093">
      <w:pPr>
        <w:pStyle w:val="ListParagraph"/>
        <w:numPr>
          <w:ilvl w:val="0"/>
          <w:numId w:val="2"/>
        </w:numPr>
        <w:rPr>
          <w:rFonts w:ascii="Georgia" w:eastAsia="Georgia" w:hAnsi="Georgia" w:cs="Georgia"/>
          <w:sz w:val="20"/>
          <w:szCs w:val="20"/>
        </w:rPr>
      </w:pPr>
      <w:r w:rsidRPr="09AE73F7">
        <w:rPr>
          <w:rFonts w:ascii="Georgia" w:eastAsia="Georgia" w:hAnsi="Georgia" w:cs="Georgia"/>
          <w:sz w:val="20"/>
          <w:szCs w:val="20"/>
        </w:rPr>
        <w:t xml:space="preserve">Minor Grades 60% </w:t>
      </w:r>
      <w:r w:rsidR="00C37093">
        <w:t>(Quizzes, Class work, Graded Writing Assignments, Group Work, etc.)</w:t>
      </w:r>
    </w:p>
    <w:p w14:paraId="3421D810" w14:textId="77777777" w:rsidR="00C37093" w:rsidRPr="00C37093" w:rsidRDefault="00C37093" w:rsidP="00C37093">
      <w:pPr>
        <w:pStyle w:val="ListParagraph"/>
        <w:rPr>
          <w:rFonts w:ascii="Georgia" w:eastAsia="Georgia" w:hAnsi="Georgia" w:cs="Georgia"/>
          <w:sz w:val="20"/>
          <w:szCs w:val="20"/>
        </w:rPr>
      </w:pPr>
    </w:p>
    <w:p w14:paraId="485E438E" w14:textId="06DEBC50" w:rsidR="62BB15C5" w:rsidRPr="00C37093" w:rsidRDefault="62BB15C5" w:rsidP="09AE73F7">
      <w:pPr>
        <w:pStyle w:val="ListParagraph"/>
        <w:numPr>
          <w:ilvl w:val="1"/>
          <w:numId w:val="2"/>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minor grades per 6-week progress report period = </w:t>
      </w:r>
      <w:r w:rsidRPr="09AE73F7">
        <w:rPr>
          <w:rFonts w:ascii="Georgia" w:eastAsia="Georgia" w:hAnsi="Georgia" w:cs="Georgia"/>
          <w:b/>
          <w:bCs/>
          <w:sz w:val="20"/>
          <w:szCs w:val="20"/>
        </w:rPr>
        <w:t>5</w:t>
      </w:r>
    </w:p>
    <w:p w14:paraId="29EAF81F" w14:textId="77777777" w:rsidR="00C37093" w:rsidRDefault="00C37093" w:rsidP="00C37093">
      <w:pPr>
        <w:pStyle w:val="ListParagraph"/>
        <w:ind w:left="1440"/>
        <w:rPr>
          <w:rFonts w:ascii="Georgia" w:eastAsia="Georgia" w:hAnsi="Georgia" w:cs="Georgia"/>
          <w:sz w:val="20"/>
          <w:szCs w:val="20"/>
        </w:rPr>
      </w:pPr>
    </w:p>
    <w:p w14:paraId="00000013" w14:textId="15D2D06F" w:rsidR="00331CAE" w:rsidRDefault="007A62C1" w:rsidP="09AE73F7">
      <w:pPr>
        <w:pStyle w:val="ListParagraph"/>
        <w:numPr>
          <w:ilvl w:val="0"/>
          <w:numId w:val="1"/>
        </w:numPr>
        <w:rPr>
          <w:rFonts w:ascii="Georgia" w:eastAsia="Georgia" w:hAnsi="Georgia" w:cs="Georgia"/>
          <w:sz w:val="20"/>
          <w:szCs w:val="20"/>
        </w:rPr>
      </w:pPr>
      <w:r>
        <w:rPr>
          <w:rFonts w:ascii="Georgia" w:eastAsia="Georgia" w:hAnsi="Georgia" w:cs="Georgia"/>
          <w:sz w:val="20"/>
          <w:szCs w:val="20"/>
        </w:rPr>
        <w:t xml:space="preserve">Major Grades 40% </w:t>
      </w:r>
      <w:r w:rsidR="00C37093">
        <w:t>(Unit &amp; Chapter Test, Projects, Tasks)</w:t>
      </w:r>
    </w:p>
    <w:p w14:paraId="29D187B2" w14:textId="77777777" w:rsidR="00C37093" w:rsidRDefault="00C37093" w:rsidP="00C37093">
      <w:pPr>
        <w:pStyle w:val="ListParagraph"/>
        <w:rPr>
          <w:rFonts w:ascii="Georgia" w:eastAsia="Georgia" w:hAnsi="Georgia" w:cs="Georgia"/>
          <w:sz w:val="20"/>
          <w:szCs w:val="20"/>
        </w:rPr>
      </w:pPr>
    </w:p>
    <w:p w14:paraId="3EA1E897" w14:textId="2F357532" w:rsidR="028E0694" w:rsidRDefault="028E0694" w:rsidP="09AE73F7">
      <w:pPr>
        <w:pStyle w:val="ListParagraph"/>
        <w:numPr>
          <w:ilvl w:val="1"/>
          <w:numId w:val="1"/>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major grades per 6-week progress report period = </w:t>
      </w:r>
      <w:r w:rsidRPr="09AE73F7">
        <w:rPr>
          <w:rFonts w:ascii="Georgia" w:eastAsia="Georgia" w:hAnsi="Georgia" w:cs="Georgia"/>
          <w:b/>
          <w:bCs/>
          <w:sz w:val="20"/>
          <w:szCs w:val="20"/>
        </w:rPr>
        <w:t>2</w:t>
      </w:r>
    </w:p>
    <w:p w14:paraId="609323B2" w14:textId="4E43061C" w:rsidR="09AE73F7" w:rsidRDefault="09AE73F7" w:rsidP="09AE73F7">
      <w:pPr>
        <w:rPr>
          <w:rFonts w:ascii="Georgia" w:eastAsia="Georgia" w:hAnsi="Georgia" w:cs="Georgia"/>
          <w:b/>
          <w:bCs/>
          <w:sz w:val="20"/>
          <w:szCs w:val="20"/>
        </w:rPr>
      </w:pPr>
    </w:p>
    <w:p w14:paraId="5FF4AFEE" w14:textId="338A537E" w:rsidR="028E0694" w:rsidRDefault="028E0694" w:rsidP="09AE73F7">
      <w:pPr>
        <w:rPr>
          <w:rFonts w:ascii="Georgia" w:eastAsia="Georgia" w:hAnsi="Georgia" w:cs="Georgia"/>
          <w:sz w:val="20"/>
          <w:szCs w:val="20"/>
        </w:rPr>
      </w:pPr>
      <w:r w:rsidRPr="09AE73F7">
        <w:rPr>
          <w:rFonts w:ascii="Georgia" w:eastAsia="Georgia" w:hAnsi="Georgia" w:cs="Georgia"/>
          <w:b/>
          <w:bCs/>
          <w:sz w:val="20"/>
          <w:szCs w:val="20"/>
        </w:rPr>
        <w:t>Academic Grading Scale</w:t>
      </w:r>
    </w:p>
    <w:p w14:paraId="00000014" w14:textId="5C279B22" w:rsidR="00331CAE" w:rsidRDefault="007A62C1">
      <w:pPr>
        <w:ind w:left="360"/>
        <w:rPr>
          <w:rFonts w:ascii="Georgia" w:eastAsia="Georgia" w:hAnsi="Georgia" w:cs="Georgia"/>
          <w:sz w:val="20"/>
          <w:szCs w:val="20"/>
        </w:rPr>
      </w:pPr>
      <w:r w:rsidRPr="09AE73F7">
        <w:rPr>
          <w:rFonts w:ascii="Georgia" w:eastAsia="Georgia" w:hAnsi="Georgia" w:cs="Georgia"/>
          <w:sz w:val="20"/>
          <w:szCs w:val="20"/>
        </w:rPr>
        <w:t xml:space="preserve">                              A (</w:t>
      </w:r>
      <w:r w:rsidR="7A4BD72B" w:rsidRPr="09AE73F7">
        <w:rPr>
          <w:rFonts w:ascii="Georgia" w:eastAsia="Georgia" w:hAnsi="Georgia" w:cs="Georgia"/>
          <w:sz w:val="20"/>
          <w:szCs w:val="20"/>
        </w:rPr>
        <w:t>90-100</w:t>
      </w:r>
      <w:r w:rsidRPr="09AE73F7">
        <w:rPr>
          <w:rFonts w:ascii="Georgia" w:eastAsia="Georgia" w:hAnsi="Georgia" w:cs="Georgia"/>
          <w:sz w:val="20"/>
          <w:szCs w:val="20"/>
        </w:rPr>
        <w:t>)        B (8</w:t>
      </w:r>
      <w:r w:rsidR="1F1ACC84" w:rsidRPr="09AE73F7">
        <w:rPr>
          <w:rFonts w:ascii="Georgia" w:eastAsia="Georgia" w:hAnsi="Georgia" w:cs="Georgia"/>
          <w:sz w:val="20"/>
          <w:szCs w:val="20"/>
        </w:rPr>
        <w:t>0-89</w:t>
      </w:r>
      <w:r w:rsidRPr="09AE73F7">
        <w:rPr>
          <w:rFonts w:ascii="Georgia" w:eastAsia="Georgia" w:hAnsi="Georgia" w:cs="Georgia"/>
          <w:sz w:val="20"/>
          <w:szCs w:val="20"/>
        </w:rPr>
        <w:t>)         C (7</w:t>
      </w:r>
      <w:r w:rsidR="10801DC2" w:rsidRPr="09AE73F7">
        <w:rPr>
          <w:rFonts w:ascii="Georgia" w:eastAsia="Georgia" w:hAnsi="Georgia" w:cs="Georgia"/>
          <w:sz w:val="20"/>
          <w:szCs w:val="20"/>
        </w:rPr>
        <w:t>5-79</w:t>
      </w:r>
      <w:r w:rsidRPr="09AE73F7">
        <w:rPr>
          <w:rFonts w:ascii="Georgia" w:eastAsia="Georgia" w:hAnsi="Georgia" w:cs="Georgia"/>
          <w:sz w:val="20"/>
          <w:szCs w:val="20"/>
        </w:rPr>
        <w:t>)        D (7</w:t>
      </w:r>
      <w:r w:rsidR="392B9E3C" w:rsidRPr="09AE73F7">
        <w:rPr>
          <w:rFonts w:ascii="Georgia" w:eastAsia="Georgia" w:hAnsi="Georgia" w:cs="Georgia"/>
          <w:sz w:val="20"/>
          <w:szCs w:val="20"/>
        </w:rPr>
        <w:t>0-74</w:t>
      </w:r>
      <w:r w:rsidRPr="09AE73F7">
        <w:rPr>
          <w:rFonts w:ascii="Georgia" w:eastAsia="Georgia" w:hAnsi="Georgia" w:cs="Georgia"/>
          <w:sz w:val="20"/>
          <w:szCs w:val="20"/>
        </w:rPr>
        <w:t>)        F (</w:t>
      </w:r>
      <w:r w:rsidR="59EB1297" w:rsidRPr="09AE73F7">
        <w:rPr>
          <w:rFonts w:ascii="Georgia" w:eastAsia="Georgia" w:hAnsi="Georgia" w:cs="Georgia"/>
          <w:sz w:val="20"/>
          <w:szCs w:val="20"/>
        </w:rPr>
        <w:t>below 70</w:t>
      </w:r>
      <w:r w:rsidRPr="09AE73F7">
        <w:rPr>
          <w:rFonts w:ascii="Georgia" w:eastAsia="Georgia" w:hAnsi="Georgia" w:cs="Georgia"/>
          <w:sz w:val="20"/>
          <w:szCs w:val="20"/>
        </w:rPr>
        <w:t xml:space="preserve">)     </w:t>
      </w:r>
    </w:p>
    <w:p w14:paraId="00000015" w14:textId="7E983FAE" w:rsidR="00331CAE" w:rsidRDefault="007A62C1" w:rsidP="09AE73F7">
      <w:pPr>
        <w:pStyle w:val="ListParagraph"/>
        <w:numPr>
          <w:ilvl w:val="0"/>
          <w:numId w:val="3"/>
        </w:numPr>
        <w:rPr>
          <w:rFonts w:ascii="Georgia" w:eastAsia="Georgia" w:hAnsi="Georgia" w:cs="Georgia"/>
          <w:sz w:val="20"/>
          <w:szCs w:val="20"/>
        </w:rPr>
      </w:pPr>
      <w:r w:rsidRPr="09AE73F7">
        <w:rPr>
          <w:rFonts w:ascii="Georgia" w:eastAsia="Georgia" w:hAnsi="Georgia" w:cs="Georgia"/>
          <w:sz w:val="20"/>
          <w:szCs w:val="20"/>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ascii="Georgia" w:eastAsia="Georgia" w:hAnsi="Georgia" w:cs="Georgia"/>
          <w:sz w:val="20"/>
          <w:szCs w:val="20"/>
        </w:rPr>
      </w:pPr>
      <w:r w:rsidRPr="09AE73F7">
        <w:rPr>
          <w:rFonts w:ascii="Georgia" w:eastAsia="Georgia" w:hAnsi="Georgia" w:cs="Georgia"/>
          <w:sz w:val="20"/>
          <w:szCs w:val="20"/>
        </w:rPr>
        <w:t>Please contact the front office at 706-737-7288 for information to gain access to Infinite Campus.</w:t>
      </w:r>
    </w:p>
    <w:p w14:paraId="00000017" w14:textId="77777777" w:rsidR="00331CAE" w:rsidRDefault="00331CAE">
      <w:pPr>
        <w:rPr>
          <w:rFonts w:ascii="Georgia" w:eastAsia="Georgia" w:hAnsi="Georgia" w:cs="Georgia"/>
          <w:sz w:val="20"/>
          <w:szCs w:val="20"/>
        </w:rPr>
      </w:pPr>
    </w:p>
    <w:p w14:paraId="00000018" w14:textId="77777777" w:rsidR="00331CAE" w:rsidRDefault="007A62C1">
      <w:pPr>
        <w:rPr>
          <w:rFonts w:ascii="Georgia" w:eastAsia="Georgia" w:hAnsi="Georgia" w:cs="Georgia"/>
          <w:sz w:val="20"/>
          <w:szCs w:val="20"/>
        </w:rPr>
      </w:pPr>
      <w:r>
        <w:rPr>
          <w:rFonts w:ascii="Georgia" w:eastAsia="Georgia" w:hAnsi="Georgia" w:cs="Georgia"/>
          <w:b/>
          <w:sz w:val="20"/>
          <w:szCs w:val="20"/>
        </w:rPr>
        <w:t>Academic Dishonesty</w:t>
      </w:r>
      <w:r>
        <w:rPr>
          <w:rFonts w:ascii="Georgia" w:eastAsia="Georgia" w:hAnsi="Georgia" w:cs="Georgia"/>
          <w:sz w:val="20"/>
          <w:szCs w:val="20"/>
        </w:rPr>
        <w:t xml:space="preserve"> </w:t>
      </w:r>
    </w:p>
    <w:p w14:paraId="00000019" w14:textId="133111DA"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w:t>
      </w:r>
      <w:r w:rsidRPr="5FFBA078">
        <w:rPr>
          <w:rFonts w:ascii="Georgia" w:eastAsia="Georgia" w:hAnsi="Georgia" w:cs="Georgia"/>
          <w:sz w:val="20"/>
          <w:szCs w:val="20"/>
        </w:rPr>
        <w:lastRenderedPageBreak/>
        <w:t xml:space="preserve">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14:paraId="0000001A" w14:textId="77777777" w:rsidR="00331CAE" w:rsidRDefault="00331CAE">
      <w:pPr>
        <w:rPr>
          <w:rFonts w:ascii="Georgia" w:eastAsia="Georgia" w:hAnsi="Georgia" w:cs="Georgia"/>
          <w:sz w:val="20"/>
          <w:szCs w:val="20"/>
        </w:rPr>
      </w:pPr>
    </w:p>
    <w:p w14:paraId="0000001B" w14:textId="77777777" w:rsidR="00331CAE" w:rsidRDefault="007A62C1">
      <w:pPr>
        <w:rPr>
          <w:rFonts w:ascii="Georgia" w:eastAsia="Georgia" w:hAnsi="Georgia" w:cs="Georgia"/>
          <w:b/>
          <w:sz w:val="20"/>
          <w:szCs w:val="20"/>
        </w:rPr>
      </w:pPr>
      <w:r>
        <w:rPr>
          <w:rFonts w:ascii="Georgia" w:eastAsia="Georgia" w:hAnsi="Georgia" w:cs="Georgia"/>
          <w:b/>
          <w:sz w:val="20"/>
          <w:szCs w:val="20"/>
        </w:rPr>
        <w:t>Late Work</w:t>
      </w:r>
    </w:p>
    <w:p w14:paraId="04CCFF67" w14:textId="7953EE00" w:rsidR="00CB3769" w:rsidRPr="00CB3769" w:rsidRDefault="00CB3769" w:rsidP="00CB3769">
      <w:pPr>
        <w:rPr>
          <w:rFonts w:ascii="Georgia" w:hAnsi="Georgia"/>
          <w:sz w:val="20"/>
          <w:szCs w:val="20"/>
        </w:rPr>
      </w:pPr>
      <w:r w:rsidRPr="00CB3769">
        <w:rPr>
          <w:rFonts w:ascii="Georgia" w:hAnsi="Georgia"/>
          <w:sz w:val="20"/>
          <w:szCs w:val="20"/>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an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If the score is reduced for late work, the teacher must make a notation in the Infinite Campus comment section of the gradebook to reflect the reduction for late work. Students and parents should refer to the teacher’s course syllabus for specific late work procedures.</w:t>
      </w:r>
    </w:p>
    <w:p w14:paraId="0000001D" w14:textId="77777777" w:rsidR="00331CAE" w:rsidRDefault="00331CAE">
      <w:pPr>
        <w:rPr>
          <w:rFonts w:ascii="Georgia" w:eastAsia="Georgia" w:hAnsi="Georgia" w:cs="Georgia"/>
          <w:sz w:val="20"/>
          <w:szCs w:val="20"/>
        </w:rPr>
      </w:pPr>
    </w:p>
    <w:p w14:paraId="0000001E" w14:textId="77777777" w:rsidR="00331CAE" w:rsidRDefault="007A62C1">
      <w:pPr>
        <w:rPr>
          <w:rFonts w:ascii="Georgia" w:eastAsia="Georgia" w:hAnsi="Georgia" w:cs="Georgia"/>
          <w:sz w:val="20"/>
          <w:szCs w:val="20"/>
        </w:rPr>
      </w:pPr>
      <w:r>
        <w:rPr>
          <w:rFonts w:ascii="Georgia" w:eastAsia="Georgia" w:hAnsi="Georgia" w:cs="Georgia"/>
          <w:b/>
          <w:sz w:val="20"/>
          <w:szCs w:val="20"/>
        </w:rPr>
        <w:t>Make-up Work</w:t>
      </w:r>
    </w:p>
    <w:p w14:paraId="0000001F" w14:textId="1E30F261"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Default="00331CAE">
      <w:pPr>
        <w:rPr>
          <w:rFonts w:ascii="Georgia" w:eastAsia="Georgia" w:hAnsi="Georgia" w:cs="Georgia"/>
          <w:sz w:val="20"/>
          <w:szCs w:val="20"/>
        </w:rPr>
      </w:pPr>
    </w:p>
    <w:p w14:paraId="00000021" w14:textId="77777777" w:rsidR="00331CAE" w:rsidRDefault="007A62C1">
      <w:pPr>
        <w:rPr>
          <w:rFonts w:ascii="Georgia" w:eastAsia="Georgia" w:hAnsi="Georgia" w:cs="Georgia"/>
          <w:b/>
          <w:sz w:val="20"/>
          <w:szCs w:val="20"/>
        </w:rPr>
      </w:pPr>
      <w:r>
        <w:rPr>
          <w:rFonts w:ascii="Georgia" w:eastAsia="Georgia" w:hAnsi="Georgia" w:cs="Georgia"/>
          <w:b/>
          <w:sz w:val="20"/>
          <w:szCs w:val="20"/>
        </w:rPr>
        <w:t>Homework</w:t>
      </w:r>
    </w:p>
    <w:p w14:paraId="00000022" w14:textId="5FBC5FFC" w:rsidR="00331CAE" w:rsidRDefault="003714EC">
      <w:pPr>
        <w:rPr>
          <w:rFonts w:ascii="Georgia" w:eastAsia="Georgia" w:hAnsi="Georgia" w:cs="Georgia"/>
          <w:color w:val="FF0000"/>
          <w:sz w:val="20"/>
          <w:szCs w:val="20"/>
        </w:rPr>
      </w:pPr>
      <w:r>
        <w:rPr>
          <w:rFonts w:ascii="Georgia" w:eastAsia="Georgia" w:hAnsi="Georgia" w:cs="Georgia"/>
          <w:color w:val="000000"/>
          <w:sz w:val="20"/>
          <w:szCs w:val="20"/>
        </w:rPr>
        <w:t>Homework will only be assigned for students who have not completed their classwork. Students will always have time in class to complete their homework.</w:t>
      </w:r>
    </w:p>
    <w:p w14:paraId="00000023" w14:textId="77777777" w:rsidR="00331CAE" w:rsidRDefault="00331CAE">
      <w:pPr>
        <w:rPr>
          <w:rFonts w:ascii="Georgia" w:eastAsia="Georgia" w:hAnsi="Georgia" w:cs="Georgia"/>
          <w:sz w:val="20"/>
          <w:szCs w:val="20"/>
        </w:rPr>
      </w:pPr>
    </w:p>
    <w:p w14:paraId="00000024" w14:textId="77777777" w:rsidR="00331CAE" w:rsidRDefault="007A62C1">
      <w:pPr>
        <w:rPr>
          <w:rFonts w:ascii="Georgia" w:eastAsia="Georgia" w:hAnsi="Georgia" w:cs="Georgia"/>
          <w:b/>
          <w:sz w:val="20"/>
          <w:szCs w:val="20"/>
        </w:rPr>
      </w:pPr>
      <w:r>
        <w:rPr>
          <w:rFonts w:ascii="Georgia" w:eastAsia="Georgia" w:hAnsi="Georgia" w:cs="Georgia"/>
          <w:b/>
          <w:sz w:val="20"/>
          <w:szCs w:val="20"/>
        </w:rPr>
        <w:t>Relearn &amp; Reassess (R&amp;R Procedures)</w:t>
      </w:r>
    </w:p>
    <w:p w14:paraId="02077FBB" w14:textId="77777777" w:rsidR="00CB3769" w:rsidRPr="00CB3769" w:rsidRDefault="00CB3769" w:rsidP="00CB3769">
      <w:pPr>
        <w:rPr>
          <w:rFonts w:ascii="Georgia" w:hAnsi="Georgia"/>
          <w:sz w:val="20"/>
          <w:szCs w:val="20"/>
        </w:rPr>
      </w:pPr>
      <w:r w:rsidRPr="00CB3769">
        <w:rPr>
          <w:rFonts w:ascii="Georgia" w:hAnsi="Georgia"/>
          <w:sz w:val="20"/>
          <w:szCs w:val="20"/>
        </w:rPr>
        <w:t xml:space="preserve">For grades 4-12, after any major assessment, students should have the opportunity to submit a relearning plan for parent and teacher approval. Upon satisfactory completion of the plan, as determined by the teacher, students should be given a minimum of one opportunity to be reassessed. Students scoring below 70 on a major assessment should be expected to complete a relearning plan unless exempted with parent approval. </w:t>
      </w:r>
    </w:p>
    <w:p w14:paraId="74BBD789" w14:textId="77777777" w:rsidR="00CB3769" w:rsidRDefault="00CB3769" w:rsidP="00CB3769"/>
    <w:p w14:paraId="6548A239" w14:textId="77777777" w:rsidR="00CB3769" w:rsidRPr="00CB3769" w:rsidRDefault="00CB3769" w:rsidP="00CB3769">
      <w:pPr>
        <w:rPr>
          <w:rFonts w:ascii="Georgia" w:hAnsi="Georgia"/>
          <w:b/>
          <w:sz w:val="20"/>
          <w:szCs w:val="20"/>
        </w:rPr>
      </w:pPr>
      <w:r w:rsidRPr="00CB3769">
        <w:rPr>
          <w:rFonts w:ascii="Georgia" w:hAnsi="Georgia"/>
          <w:b/>
          <w:sz w:val="20"/>
          <w:szCs w:val="20"/>
        </w:rPr>
        <w:t>AI Guidance</w:t>
      </w:r>
    </w:p>
    <w:p w14:paraId="2E84546D" w14:textId="77777777" w:rsidR="00CB3769" w:rsidRPr="00CB3769" w:rsidRDefault="00CB3769" w:rsidP="00CB3769">
      <w:pPr>
        <w:rPr>
          <w:rFonts w:ascii="Georgia" w:hAnsi="Georgia"/>
          <w:sz w:val="20"/>
          <w:szCs w:val="20"/>
        </w:rPr>
      </w:pPr>
      <w:r w:rsidRPr="00CB3769">
        <w:rPr>
          <w:rFonts w:ascii="Georgia" w:hAnsi="Georgia"/>
          <w:sz w:val="20"/>
          <w:szCs w:val="20"/>
        </w:rPr>
        <w:t xml:space="preserve">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w:t>
      </w:r>
    </w:p>
    <w:p w14:paraId="00000026" w14:textId="77777777" w:rsidR="00331CAE" w:rsidRDefault="00331CAE">
      <w:pPr>
        <w:rPr>
          <w:rFonts w:ascii="Georgia" w:eastAsia="Georgia" w:hAnsi="Georgia" w:cs="Georgia"/>
          <w:sz w:val="20"/>
          <w:szCs w:val="20"/>
        </w:rPr>
      </w:pPr>
    </w:p>
    <w:p w14:paraId="00000027"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Teachers have discretion to determine if R&amp;R opportunities will be given for any </w:t>
      </w:r>
      <w:r>
        <w:rPr>
          <w:rFonts w:ascii="Georgia" w:eastAsia="Georgia" w:hAnsi="Georgia" w:cs="Georgia"/>
          <w:b/>
          <w:sz w:val="20"/>
          <w:szCs w:val="20"/>
        </w:rPr>
        <w:t>minor assessment</w:t>
      </w:r>
      <w:r>
        <w:rPr>
          <w:rFonts w:ascii="Georgia" w:eastAsia="Georgia" w:hAnsi="Georgia" w:cs="Georgia"/>
          <w:sz w:val="20"/>
          <w:szCs w:val="20"/>
        </w:rPr>
        <w:t>.</w:t>
      </w:r>
    </w:p>
    <w:p w14:paraId="00000028" w14:textId="77777777" w:rsidR="00331CAE" w:rsidRDefault="00331CAE">
      <w:pPr>
        <w:rPr>
          <w:rFonts w:ascii="Georgia" w:eastAsia="Georgia" w:hAnsi="Georgia" w:cs="Georgia"/>
          <w:sz w:val="20"/>
          <w:szCs w:val="20"/>
        </w:rPr>
      </w:pPr>
    </w:p>
    <w:p w14:paraId="00000029" w14:textId="77777777" w:rsidR="00331CAE" w:rsidRDefault="007A62C1">
      <w:pPr>
        <w:rPr>
          <w:rFonts w:ascii="Georgia" w:eastAsia="Georgia" w:hAnsi="Georgia" w:cs="Georgia"/>
          <w:sz w:val="20"/>
          <w:szCs w:val="20"/>
        </w:rPr>
      </w:pPr>
      <w:r>
        <w:rPr>
          <w:rFonts w:ascii="Georgia" w:eastAsia="Georgia" w:hAnsi="Georgia" w:cs="Georgia"/>
          <w:b/>
          <w:sz w:val="20"/>
          <w:szCs w:val="20"/>
        </w:rPr>
        <w:t>Cell phones</w:t>
      </w:r>
      <w:r>
        <w:rPr>
          <w:rFonts w:ascii="Georgia" w:eastAsia="Georgia" w:hAnsi="Georgia" w:cs="Georgia"/>
          <w:sz w:val="20"/>
          <w:szCs w:val="20"/>
        </w:rPr>
        <w:t xml:space="preserve"> are not permitted in class, per school policy, and should not be seen nor heard. Students should turn cell phones off and place them in their bookbags. </w:t>
      </w:r>
    </w:p>
    <w:p w14:paraId="0000002D" w14:textId="77777777" w:rsidR="00331CAE" w:rsidRDefault="00331CAE">
      <w:pPr>
        <w:rPr>
          <w:rFonts w:ascii="Georgia" w:eastAsia="Georgia" w:hAnsi="Georgia" w:cs="Georgia"/>
          <w:b/>
          <w:sz w:val="20"/>
          <w:szCs w:val="20"/>
        </w:rPr>
      </w:pPr>
    </w:p>
    <w:p w14:paraId="0000002E" w14:textId="77777777" w:rsidR="00331CAE" w:rsidRDefault="007A62C1">
      <w:pPr>
        <w:rPr>
          <w:rFonts w:ascii="Georgia" w:eastAsia="Georgia" w:hAnsi="Georgia" w:cs="Georgia"/>
          <w:b/>
          <w:sz w:val="20"/>
          <w:szCs w:val="20"/>
        </w:rPr>
      </w:pPr>
      <w:r>
        <w:rPr>
          <w:rFonts w:ascii="Georgia" w:eastAsia="Georgia" w:hAnsi="Georgia" w:cs="Georgia"/>
          <w:b/>
          <w:sz w:val="20"/>
          <w:szCs w:val="20"/>
        </w:rPr>
        <w:t>Classroom Procedures &amp; Expectations</w:t>
      </w:r>
    </w:p>
    <w:p w14:paraId="5246B9B2" w14:textId="77777777" w:rsidR="00D9678B" w:rsidRDefault="00D9678B" w:rsidP="00D9678B">
      <w:pPr>
        <w:rPr>
          <w:rFonts w:ascii="Georgia" w:eastAsia="Georgia" w:hAnsi="Georgia" w:cs="Georgia"/>
          <w:sz w:val="20"/>
          <w:szCs w:val="20"/>
        </w:rPr>
      </w:pPr>
      <w:bookmarkStart w:id="1" w:name="_1fob9te" w:colFirst="0" w:colLast="0"/>
      <w:bookmarkEnd w:id="1"/>
      <w:r w:rsidRPr="00A82B58">
        <w:rPr>
          <w:rFonts w:ascii="Georgia" w:eastAsia="Georgia" w:hAnsi="Georgia" w:cs="Georgia"/>
          <w:sz w:val="20"/>
          <w:szCs w:val="20"/>
        </w:rPr>
        <w:t>The overarching expectation in this class is RESPECT: respect for yourself, respect for other students, respect</w:t>
      </w:r>
      <w:r>
        <w:rPr>
          <w:rFonts w:ascii="Georgia" w:eastAsia="Georgia" w:hAnsi="Georgia" w:cs="Georgia"/>
          <w:sz w:val="20"/>
          <w:szCs w:val="20"/>
        </w:rPr>
        <w:t xml:space="preserve"> </w:t>
      </w:r>
      <w:r w:rsidRPr="00A82B58">
        <w:rPr>
          <w:rFonts w:ascii="Georgia" w:eastAsia="Georgia" w:hAnsi="Georgia" w:cs="Georgia"/>
          <w:sz w:val="20"/>
          <w:szCs w:val="20"/>
        </w:rPr>
        <w:t>for the teacher/or any individual in authority, and respect for any guests that may enter our class. Although</w:t>
      </w:r>
      <w:r>
        <w:rPr>
          <w:rFonts w:ascii="Georgia" w:eastAsia="Georgia" w:hAnsi="Georgia" w:cs="Georgia"/>
          <w:sz w:val="20"/>
          <w:szCs w:val="20"/>
        </w:rPr>
        <w:t xml:space="preserve"> </w:t>
      </w:r>
      <w:r w:rsidRPr="00A82B58">
        <w:rPr>
          <w:rFonts w:ascii="Georgia" w:eastAsia="Georgia" w:hAnsi="Georgia" w:cs="Georgia"/>
          <w:sz w:val="20"/>
          <w:szCs w:val="20"/>
        </w:rPr>
        <w:t>this encompasses all other expectations, I will outline several others for the sake of clarity.</w:t>
      </w:r>
    </w:p>
    <w:p w14:paraId="7E4EC192" w14:textId="77777777" w:rsidR="00D9678B" w:rsidRPr="00A82B58" w:rsidRDefault="00D9678B" w:rsidP="00D9678B">
      <w:pPr>
        <w:rPr>
          <w:rFonts w:ascii="Georgia" w:eastAsia="Georgia" w:hAnsi="Georgia" w:cs="Georgia"/>
          <w:sz w:val="20"/>
          <w:szCs w:val="20"/>
        </w:rPr>
      </w:pPr>
      <w:r w:rsidRPr="00A82B58">
        <w:rPr>
          <w:rFonts w:ascii="Georgia" w:eastAsia="Georgia" w:hAnsi="Georgia" w:cs="Georgia"/>
          <w:sz w:val="20"/>
          <w:szCs w:val="20"/>
        </w:rPr>
        <w:lastRenderedPageBreak/>
        <w:t>1. Always Try YOUR BEST!!! Students are encouraged to ask questions. I will not settle for anything but</w:t>
      </w:r>
    </w:p>
    <w:p w14:paraId="2E64EB10" w14:textId="77777777" w:rsidR="00D9678B" w:rsidRPr="00A82B58" w:rsidRDefault="00D9678B" w:rsidP="00D9678B">
      <w:pPr>
        <w:rPr>
          <w:rFonts w:ascii="Georgia" w:eastAsia="Georgia" w:hAnsi="Georgia" w:cs="Georgia"/>
          <w:sz w:val="20"/>
          <w:szCs w:val="20"/>
        </w:rPr>
      </w:pPr>
      <w:r w:rsidRPr="00A82B58">
        <w:rPr>
          <w:rFonts w:ascii="Georgia" w:eastAsia="Georgia" w:hAnsi="Georgia" w:cs="Georgia"/>
          <w:sz w:val="20"/>
          <w:szCs w:val="20"/>
        </w:rPr>
        <w:t xml:space="preserve">your best!! Have the “I can do it” attitude! Stick </w:t>
      </w:r>
      <w:proofErr w:type="gramStart"/>
      <w:r w:rsidRPr="00A82B58">
        <w:rPr>
          <w:rFonts w:ascii="Georgia" w:eastAsia="Georgia" w:hAnsi="Georgia" w:cs="Georgia"/>
          <w:sz w:val="20"/>
          <w:szCs w:val="20"/>
        </w:rPr>
        <w:t>To</w:t>
      </w:r>
      <w:proofErr w:type="gramEnd"/>
      <w:r w:rsidRPr="00A82B58">
        <w:rPr>
          <w:rFonts w:ascii="Georgia" w:eastAsia="Georgia" w:hAnsi="Georgia" w:cs="Georgia"/>
          <w:sz w:val="20"/>
          <w:szCs w:val="20"/>
        </w:rPr>
        <w:t xml:space="preserve"> It and Don’t Give Up!</w:t>
      </w:r>
    </w:p>
    <w:p w14:paraId="709A8360" w14:textId="77777777" w:rsidR="00D9678B" w:rsidRPr="00A82B58" w:rsidRDefault="00D9678B" w:rsidP="00D9678B">
      <w:pPr>
        <w:rPr>
          <w:rFonts w:ascii="Georgia" w:eastAsia="Georgia" w:hAnsi="Georgia" w:cs="Georgia"/>
          <w:sz w:val="20"/>
          <w:szCs w:val="20"/>
        </w:rPr>
      </w:pPr>
      <w:r w:rsidRPr="00A82B58">
        <w:rPr>
          <w:rFonts w:ascii="Georgia" w:eastAsia="Georgia" w:hAnsi="Georgia" w:cs="Georgia"/>
          <w:sz w:val="20"/>
          <w:szCs w:val="20"/>
        </w:rPr>
        <w:t>2. Remain SEATED and PREPARED at all times.</w:t>
      </w:r>
    </w:p>
    <w:p w14:paraId="72AEED69" w14:textId="77777777" w:rsidR="00D9678B" w:rsidRPr="00A82B58" w:rsidRDefault="00D9678B" w:rsidP="00D9678B">
      <w:pPr>
        <w:rPr>
          <w:rFonts w:ascii="Georgia" w:eastAsia="Georgia" w:hAnsi="Georgia" w:cs="Georgia"/>
          <w:sz w:val="20"/>
          <w:szCs w:val="20"/>
        </w:rPr>
      </w:pPr>
      <w:r w:rsidRPr="00A82B58">
        <w:rPr>
          <w:rFonts w:ascii="Georgia" w:eastAsia="Georgia" w:hAnsi="Georgia" w:cs="Georgia"/>
          <w:sz w:val="20"/>
          <w:szCs w:val="20"/>
        </w:rPr>
        <w:t>3. Bring ALL materials to class DAILY.</w:t>
      </w:r>
    </w:p>
    <w:p w14:paraId="3BD6D8F2" w14:textId="77777777" w:rsidR="00D9678B" w:rsidRPr="00A82B58" w:rsidRDefault="00D9678B" w:rsidP="00D9678B">
      <w:pPr>
        <w:rPr>
          <w:rFonts w:ascii="Georgia" w:eastAsia="Georgia" w:hAnsi="Georgia" w:cs="Georgia"/>
          <w:sz w:val="20"/>
          <w:szCs w:val="20"/>
        </w:rPr>
      </w:pPr>
      <w:r w:rsidRPr="00A82B58">
        <w:rPr>
          <w:rFonts w:ascii="Georgia" w:eastAsia="Georgia" w:hAnsi="Georgia" w:cs="Georgia"/>
          <w:sz w:val="20"/>
          <w:szCs w:val="20"/>
        </w:rPr>
        <w:t>4. All written assignments must be completed in pencil.</w:t>
      </w:r>
    </w:p>
    <w:p w14:paraId="3C4D82DF" w14:textId="77777777" w:rsidR="00D9678B" w:rsidRPr="00A82B58" w:rsidRDefault="00D9678B" w:rsidP="00D9678B">
      <w:pPr>
        <w:rPr>
          <w:rFonts w:ascii="Georgia" w:eastAsia="Georgia" w:hAnsi="Georgia" w:cs="Georgia"/>
          <w:sz w:val="20"/>
          <w:szCs w:val="20"/>
        </w:rPr>
      </w:pPr>
      <w:r w:rsidRPr="00A82B58">
        <w:rPr>
          <w:rFonts w:ascii="Georgia" w:eastAsia="Georgia" w:hAnsi="Georgia" w:cs="Georgia"/>
          <w:sz w:val="20"/>
          <w:szCs w:val="20"/>
        </w:rPr>
        <w:t>5. Students must show all the steps they took to solve each problem.</w:t>
      </w:r>
    </w:p>
    <w:p w14:paraId="04A27F61" w14:textId="77777777" w:rsidR="00D9678B" w:rsidRPr="00A82B58" w:rsidRDefault="00D9678B" w:rsidP="00D9678B">
      <w:pPr>
        <w:rPr>
          <w:rFonts w:ascii="Georgia" w:eastAsia="Georgia" w:hAnsi="Georgia" w:cs="Georgia"/>
          <w:sz w:val="20"/>
          <w:szCs w:val="20"/>
        </w:rPr>
      </w:pPr>
      <w:r w:rsidRPr="00A82B58">
        <w:rPr>
          <w:rFonts w:ascii="Georgia" w:eastAsia="Georgia" w:hAnsi="Georgia" w:cs="Georgia"/>
          <w:sz w:val="20"/>
          <w:szCs w:val="20"/>
        </w:rPr>
        <w:t>6. Students are expected to use their agendas daily to record assignments and assessments.</w:t>
      </w:r>
    </w:p>
    <w:p w14:paraId="68FD61F6" w14:textId="77777777" w:rsidR="00D9678B" w:rsidRPr="00A82B58" w:rsidRDefault="00D9678B" w:rsidP="00D9678B">
      <w:pPr>
        <w:rPr>
          <w:rFonts w:ascii="Georgia" w:eastAsia="Georgia" w:hAnsi="Georgia" w:cs="Georgia"/>
          <w:sz w:val="20"/>
          <w:szCs w:val="20"/>
        </w:rPr>
      </w:pPr>
      <w:r w:rsidRPr="00A82B58">
        <w:rPr>
          <w:rFonts w:ascii="Georgia" w:eastAsia="Georgia" w:hAnsi="Georgia" w:cs="Georgia"/>
          <w:sz w:val="20"/>
          <w:szCs w:val="20"/>
        </w:rPr>
        <w:t>7. Every student is responsible for helping to maintain a clean, safe learning environment. Your area must</w:t>
      </w:r>
    </w:p>
    <w:p w14:paraId="5BA3FD45" w14:textId="77777777" w:rsidR="00D9678B" w:rsidRPr="00A82B58" w:rsidRDefault="00D9678B" w:rsidP="00D9678B">
      <w:pPr>
        <w:rPr>
          <w:rFonts w:ascii="Georgia" w:eastAsia="Georgia" w:hAnsi="Georgia" w:cs="Georgia"/>
          <w:sz w:val="20"/>
          <w:szCs w:val="20"/>
        </w:rPr>
      </w:pPr>
      <w:r w:rsidRPr="00A82B58">
        <w:rPr>
          <w:rFonts w:ascii="Georgia" w:eastAsia="Georgia" w:hAnsi="Georgia" w:cs="Georgia"/>
          <w:sz w:val="20"/>
          <w:szCs w:val="20"/>
        </w:rPr>
        <w:t>remain CLEAN at all times. The floor should be clear of trash, paper, and personal belongings.</w:t>
      </w:r>
    </w:p>
    <w:p w14:paraId="3D383747" w14:textId="77777777" w:rsidR="00D9678B" w:rsidRPr="00A82B58" w:rsidRDefault="00D9678B" w:rsidP="00D9678B">
      <w:pPr>
        <w:rPr>
          <w:rFonts w:ascii="Georgia" w:eastAsia="Georgia" w:hAnsi="Georgia" w:cs="Georgia"/>
          <w:sz w:val="20"/>
          <w:szCs w:val="20"/>
        </w:rPr>
      </w:pPr>
      <w:r w:rsidRPr="00A82B58">
        <w:rPr>
          <w:rFonts w:ascii="Georgia" w:eastAsia="Georgia" w:hAnsi="Georgia" w:cs="Georgia"/>
          <w:sz w:val="20"/>
          <w:szCs w:val="20"/>
        </w:rPr>
        <w:t>8. Adhere to all policies, rules, and regulations outlined in the student handbook, and Tutt Middle</w:t>
      </w:r>
    </w:p>
    <w:p w14:paraId="0000002F" w14:textId="08A84C74" w:rsidR="00331CAE" w:rsidRDefault="00D9678B" w:rsidP="00D9678B">
      <w:pPr>
        <w:rPr>
          <w:rFonts w:ascii="Georgia" w:eastAsia="Georgia" w:hAnsi="Georgia" w:cs="Georgia"/>
          <w:sz w:val="20"/>
          <w:szCs w:val="20"/>
        </w:rPr>
      </w:pPr>
      <w:r w:rsidRPr="00A82B58">
        <w:rPr>
          <w:rFonts w:ascii="Georgia" w:eastAsia="Georgia" w:hAnsi="Georgia" w:cs="Georgia"/>
          <w:sz w:val="20"/>
          <w:szCs w:val="20"/>
        </w:rPr>
        <w:t>School’s Norms. Appropriate behavior is expected at all times.</w:t>
      </w:r>
    </w:p>
    <w:p w14:paraId="7D6DD551" w14:textId="2D4A3220" w:rsidR="00D71D98" w:rsidRDefault="00D71D98" w:rsidP="00D9678B">
      <w:pPr>
        <w:rPr>
          <w:rFonts w:ascii="Georgia" w:eastAsia="Georgia" w:hAnsi="Georgia" w:cs="Georgia"/>
          <w:color w:val="FF0000"/>
          <w:sz w:val="20"/>
          <w:szCs w:val="20"/>
        </w:rPr>
      </w:pPr>
    </w:p>
    <w:p w14:paraId="1271C5A7" w14:textId="1316A6A5" w:rsidR="00D71D98" w:rsidRPr="00EB3459" w:rsidRDefault="00D71D98" w:rsidP="00D9678B">
      <w:pPr>
        <w:rPr>
          <w:rFonts w:ascii="Georgia" w:eastAsia="Georgia" w:hAnsi="Georgia" w:cs="Georgia"/>
          <w:b/>
          <w:color w:val="000000" w:themeColor="text1"/>
          <w:sz w:val="20"/>
          <w:szCs w:val="20"/>
        </w:rPr>
      </w:pPr>
      <w:r w:rsidRPr="00EB3459">
        <w:rPr>
          <w:rFonts w:ascii="Georgia" w:eastAsia="Georgia" w:hAnsi="Georgia" w:cs="Georgia"/>
          <w:b/>
          <w:color w:val="000000" w:themeColor="text1"/>
          <w:sz w:val="20"/>
          <w:szCs w:val="20"/>
        </w:rPr>
        <w:t>Tutt Classroom Discipline Plan</w:t>
      </w:r>
      <w:r w:rsidR="00EB3459" w:rsidRPr="00EB3459">
        <w:rPr>
          <w:rFonts w:ascii="Georgia" w:eastAsia="Georgia" w:hAnsi="Georgia" w:cs="Georgia"/>
          <w:b/>
          <w:color w:val="000000" w:themeColor="text1"/>
          <w:sz w:val="20"/>
          <w:szCs w:val="20"/>
        </w:rPr>
        <w:t>:</w:t>
      </w:r>
    </w:p>
    <w:p w14:paraId="09298EED" w14:textId="1B5E7E0E" w:rsidR="00D71D98" w:rsidRDefault="00D71D98" w:rsidP="00D71D98">
      <w:pPr>
        <w:pStyle w:val="ListParagraph"/>
        <w:numPr>
          <w:ilvl w:val="0"/>
          <w:numId w:val="6"/>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Redirect (verbally) the behavior</w:t>
      </w:r>
    </w:p>
    <w:p w14:paraId="18D53F1B" w14:textId="050A9453" w:rsidR="00D71D98" w:rsidRDefault="00D71D98" w:rsidP="00D71D98">
      <w:pPr>
        <w:pStyle w:val="ListParagraph"/>
        <w:numPr>
          <w:ilvl w:val="0"/>
          <w:numId w:val="6"/>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Parent Call/Conference</w:t>
      </w:r>
    </w:p>
    <w:p w14:paraId="01E8D859" w14:textId="3AB11E6C" w:rsidR="00EB3459" w:rsidRDefault="00EB3459" w:rsidP="00D71D98">
      <w:pPr>
        <w:pStyle w:val="ListParagraph"/>
        <w:numPr>
          <w:ilvl w:val="0"/>
          <w:numId w:val="6"/>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Referral to counselor</w:t>
      </w:r>
    </w:p>
    <w:p w14:paraId="37E8F2BF" w14:textId="671E959C" w:rsidR="00EB3459" w:rsidRPr="00D71D98" w:rsidRDefault="00EB3459" w:rsidP="00D71D98">
      <w:pPr>
        <w:pStyle w:val="ListParagraph"/>
        <w:numPr>
          <w:ilvl w:val="0"/>
          <w:numId w:val="6"/>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Office referral</w:t>
      </w:r>
    </w:p>
    <w:p w14:paraId="00000030" w14:textId="77777777" w:rsidR="00331CAE" w:rsidRDefault="00331CAE">
      <w:pPr>
        <w:rPr>
          <w:rFonts w:ascii="Georgia" w:eastAsia="Georgia" w:hAnsi="Georgia" w:cs="Georgia"/>
          <w:b/>
          <w:sz w:val="20"/>
          <w:szCs w:val="20"/>
        </w:rPr>
      </w:pPr>
    </w:p>
    <w:p w14:paraId="00000031" w14:textId="77777777" w:rsidR="00331CAE" w:rsidRDefault="007A62C1">
      <w:pPr>
        <w:rPr>
          <w:rFonts w:ascii="Georgia" w:eastAsia="Georgia" w:hAnsi="Georgia" w:cs="Georgia"/>
          <w:b/>
          <w:sz w:val="20"/>
          <w:szCs w:val="20"/>
        </w:rPr>
      </w:pPr>
      <w:r>
        <w:rPr>
          <w:rFonts w:ascii="Georgia" w:eastAsia="Georgia" w:hAnsi="Georgia" w:cs="Georgia"/>
          <w:b/>
          <w:sz w:val="20"/>
          <w:szCs w:val="20"/>
        </w:rPr>
        <w:t xml:space="preserve">Course Materials </w:t>
      </w:r>
    </w:p>
    <w:p w14:paraId="0A5F59D7" w14:textId="1511017C" w:rsidR="00B1551A" w:rsidRPr="007C6591" w:rsidRDefault="00B1551A" w:rsidP="00B1551A">
      <w:pPr>
        <w:rPr>
          <w:rFonts w:ascii="Georgia" w:hAnsi="Georgia"/>
          <w:sz w:val="22"/>
          <w:szCs w:val="22"/>
        </w:rPr>
      </w:pPr>
      <w:r>
        <w:rPr>
          <w:rFonts w:ascii="Georgia" w:hAnsi="Georgia"/>
          <w:sz w:val="22"/>
          <w:szCs w:val="22"/>
        </w:rPr>
        <w:t xml:space="preserve">* </w:t>
      </w:r>
      <w:r w:rsidR="00883CEA">
        <w:rPr>
          <w:rFonts w:ascii="Georgia" w:hAnsi="Georgia"/>
          <w:sz w:val="22"/>
          <w:szCs w:val="22"/>
        </w:rPr>
        <w:t>2</w:t>
      </w:r>
      <w:r>
        <w:rPr>
          <w:rFonts w:ascii="Georgia" w:hAnsi="Georgia"/>
          <w:sz w:val="22"/>
          <w:szCs w:val="22"/>
        </w:rPr>
        <w:t xml:space="preserve"> inch 3-ring Binder </w:t>
      </w:r>
      <w:r>
        <w:rPr>
          <w:rFonts w:ascii="Georgia" w:hAnsi="Georgia"/>
          <w:sz w:val="22"/>
          <w:szCs w:val="22"/>
        </w:rPr>
        <w:tab/>
      </w:r>
      <w:r>
        <w:rPr>
          <w:rFonts w:ascii="Georgia" w:hAnsi="Georgia"/>
          <w:sz w:val="22"/>
          <w:szCs w:val="22"/>
        </w:rPr>
        <w:tab/>
      </w:r>
      <w:r>
        <w:rPr>
          <w:rFonts w:ascii="Georgia" w:hAnsi="Georgia"/>
          <w:sz w:val="22"/>
          <w:szCs w:val="22"/>
        </w:rPr>
        <w:tab/>
        <w:t xml:space="preserve">           </w:t>
      </w:r>
      <w:r>
        <w:rPr>
          <w:rFonts w:ascii="Georgia" w:hAnsi="Georgia"/>
          <w:sz w:val="22"/>
          <w:szCs w:val="22"/>
        </w:rPr>
        <w:tab/>
      </w:r>
      <w:r>
        <w:rPr>
          <w:rFonts w:ascii="Georgia" w:hAnsi="Georgia"/>
          <w:sz w:val="22"/>
          <w:szCs w:val="22"/>
        </w:rPr>
        <w:tab/>
      </w:r>
      <w:r>
        <w:rPr>
          <w:rFonts w:ascii="Georgia" w:hAnsi="Georgia"/>
          <w:sz w:val="22"/>
          <w:szCs w:val="22"/>
        </w:rPr>
        <w:tab/>
        <w:t xml:space="preserve">             </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 xml:space="preserve">                   * Pencils </w:t>
      </w:r>
      <w:r>
        <w:rPr>
          <w:rFonts w:ascii="Georgia" w:hAnsi="Georgia"/>
          <w:b/>
          <w:bCs/>
          <w:sz w:val="22"/>
          <w:szCs w:val="22"/>
        </w:rPr>
        <w:tab/>
      </w:r>
    </w:p>
    <w:p w14:paraId="070641EF" w14:textId="77777777" w:rsidR="00B1551A" w:rsidRDefault="00B1551A" w:rsidP="00B1551A">
      <w:pPr>
        <w:rPr>
          <w:rFonts w:ascii="Georgia" w:hAnsi="Georgia"/>
          <w:sz w:val="22"/>
          <w:szCs w:val="22"/>
        </w:rPr>
      </w:pPr>
      <w:r>
        <w:rPr>
          <w:rFonts w:ascii="Georgia" w:hAnsi="Georgia"/>
          <w:bCs/>
          <w:sz w:val="22"/>
          <w:szCs w:val="22"/>
        </w:rPr>
        <w:t>* Handheld pencil sharpener</w:t>
      </w:r>
      <w:r>
        <w:rPr>
          <w:rFonts w:ascii="Georgia" w:hAnsi="Georgia"/>
          <w:bCs/>
          <w:sz w:val="22"/>
          <w:szCs w:val="22"/>
        </w:rPr>
        <w:tab/>
        <w:t>with holder for shavings</w:t>
      </w:r>
      <w:r>
        <w:rPr>
          <w:rFonts w:ascii="Georgia" w:hAnsi="Georgia"/>
          <w:bCs/>
          <w:sz w:val="22"/>
          <w:szCs w:val="22"/>
        </w:rPr>
        <w:tab/>
        <w:t xml:space="preserve">            </w:t>
      </w:r>
    </w:p>
    <w:p w14:paraId="161C237A" w14:textId="77777777" w:rsidR="00B1551A" w:rsidRDefault="00B1551A" w:rsidP="00B1551A">
      <w:pPr>
        <w:rPr>
          <w:rFonts w:ascii="Georgia" w:hAnsi="Georgia"/>
          <w:sz w:val="22"/>
          <w:szCs w:val="22"/>
        </w:rPr>
      </w:pPr>
      <w:r>
        <w:rPr>
          <w:rFonts w:ascii="Georgia" w:hAnsi="Georgia"/>
          <w:sz w:val="22"/>
          <w:szCs w:val="22"/>
        </w:rPr>
        <w:t>* Loose Leaf Paper</w:t>
      </w:r>
      <w:r>
        <w:rPr>
          <w:rFonts w:ascii="Georgia" w:hAnsi="Georgia"/>
          <w:sz w:val="22"/>
          <w:szCs w:val="22"/>
        </w:rPr>
        <w:tab/>
      </w:r>
      <w:r>
        <w:rPr>
          <w:rFonts w:ascii="Georgia" w:hAnsi="Georgia"/>
          <w:sz w:val="22"/>
          <w:szCs w:val="22"/>
        </w:rPr>
        <w:tab/>
        <w:t xml:space="preserve">                          </w:t>
      </w:r>
      <w:r>
        <w:rPr>
          <w:rFonts w:ascii="Georgia" w:hAnsi="Georgia"/>
          <w:sz w:val="22"/>
          <w:szCs w:val="22"/>
        </w:rPr>
        <w:tab/>
      </w:r>
      <w:r>
        <w:rPr>
          <w:rFonts w:ascii="Georgia" w:hAnsi="Georgia"/>
          <w:sz w:val="22"/>
          <w:szCs w:val="22"/>
        </w:rPr>
        <w:tab/>
      </w:r>
      <w:r>
        <w:rPr>
          <w:rFonts w:ascii="Georgia" w:hAnsi="Georgia"/>
          <w:sz w:val="22"/>
          <w:szCs w:val="22"/>
        </w:rPr>
        <w:tab/>
        <w:t xml:space="preserve">             </w:t>
      </w:r>
    </w:p>
    <w:p w14:paraId="5089B4E5" w14:textId="4A95790F" w:rsidR="00B1551A" w:rsidRDefault="00B1551A" w:rsidP="00B1551A">
      <w:pPr>
        <w:rPr>
          <w:rFonts w:ascii="Georgia" w:hAnsi="Georgia"/>
          <w:sz w:val="22"/>
          <w:szCs w:val="22"/>
        </w:rPr>
      </w:pPr>
      <w:r>
        <w:rPr>
          <w:rFonts w:ascii="Georgia" w:hAnsi="Georgia"/>
          <w:sz w:val="22"/>
          <w:szCs w:val="22"/>
        </w:rPr>
        <w:t>* Coloring Utensils (coloring pencils and markers)</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bCs/>
          <w:sz w:val="22"/>
          <w:szCs w:val="22"/>
        </w:rPr>
        <w:t xml:space="preserve">             *Wired Ear Buds</w:t>
      </w:r>
      <w:r>
        <w:rPr>
          <w:rFonts w:ascii="Georgia" w:hAnsi="Georgia"/>
          <w:sz w:val="22"/>
          <w:szCs w:val="22"/>
        </w:rPr>
        <w:tab/>
      </w:r>
    </w:p>
    <w:p w14:paraId="4DED8A29" w14:textId="77777777" w:rsidR="00B1551A" w:rsidRDefault="00B1551A" w:rsidP="00B1551A">
      <w:pPr>
        <w:rPr>
          <w:rFonts w:ascii="Georgia" w:hAnsi="Georgia"/>
          <w:sz w:val="22"/>
          <w:szCs w:val="22"/>
          <w:u w:val="single"/>
        </w:rPr>
      </w:pPr>
      <w:r>
        <w:rPr>
          <w:rFonts w:ascii="Georgia" w:hAnsi="Georgia"/>
          <w:sz w:val="22"/>
          <w:szCs w:val="22"/>
        </w:rPr>
        <w:t xml:space="preserve">* 1 Pack of Dividers (8 Tabs   </w:t>
      </w:r>
    </w:p>
    <w:p w14:paraId="2CDA1FFC" w14:textId="77777777" w:rsidR="00B1551A" w:rsidRDefault="00B1551A" w:rsidP="00B1551A">
      <w:pPr>
        <w:rPr>
          <w:rFonts w:ascii="Georgia" w:hAnsi="Georgia"/>
          <w:sz w:val="22"/>
          <w:szCs w:val="22"/>
        </w:rPr>
      </w:pPr>
    </w:p>
    <w:p w14:paraId="4709DF43" w14:textId="77777777" w:rsidR="00B1551A" w:rsidRDefault="00B1551A" w:rsidP="00B1551A">
      <w:pPr>
        <w:jc w:val="center"/>
        <w:rPr>
          <w:rFonts w:ascii="Georgia" w:hAnsi="Georgia"/>
          <w:sz w:val="22"/>
          <w:szCs w:val="22"/>
          <w:u w:val="single"/>
        </w:rPr>
      </w:pPr>
      <w:r>
        <w:rPr>
          <w:rFonts w:ascii="Georgia" w:hAnsi="Georgia"/>
          <w:sz w:val="22"/>
          <w:szCs w:val="22"/>
          <w:u w:val="single"/>
        </w:rPr>
        <w:t>Donations appreciated for the following (optional):</w:t>
      </w:r>
    </w:p>
    <w:p w14:paraId="60C6E993" w14:textId="77777777" w:rsidR="00B1551A" w:rsidRDefault="00B1551A" w:rsidP="00B1551A">
      <w:pPr>
        <w:rPr>
          <w:rFonts w:ascii="Georgia" w:hAnsi="Georgia"/>
          <w:sz w:val="22"/>
          <w:szCs w:val="22"/>
        </w:rPr>
      </w:pPr>
      <w:r>
        <w:rPr>
          <w:rFonts w:ascii="Georgia" w:hAnsi="Georgia"/>
          <w:b/>
          <w:bCs/>
          <w:sz w:val="22"/>
          <w:szCs w:val="22"/>
        </w:rPr>
        <w:t>*</w:t>
      </w:r>
      <w:r>
        <w:rPr>
          <w:rFonts w:ascii="Georgia" w:hAnsi="Georgia"/>
          <w:bCs/>
          <w:sz w:val="22"/>
          <w:szCs w:val="22"/>
        </w:rPr>
        <w:t>Color</w:t>
      </w:r>
      <w:r>
        <w:rPr>
          <w:rFonts w:ascii="Georgia" w:hAnsi="Georgia"/>
          <w:b/>
          <w:bCs/>
          <w:sz w:val="22"/>
          <w:szCs w:val="22"/>
        </w:rPr>
        <w:t xml:space="preserve"> </w:t>
      </w:r>
      <w:r>
        <w:rPr>
          <w:rFonts w:ascii="Georgia" w:hAnsi="Georgia"/>
          <w:bCs/>
          <w:sz w:val="22"/>
          <w:szCs w:val="22"/>
        </w:rPr>
        <w:t xml:space="preserve">Copy Paper   </w:t>
      </w:r>
      <w:r>
        <w:rPr>
          <w:rFonts w:ascii="Georgia" w:hAnsi="Georgia"/>
          <w:sz w:val="22"/>
          <w:szCs w:val="22"/>
        </w:rPr>
        <w:t xml:space="preserve">   *Kleenex       *Paper Towels</w:t>
      </w:r>
    </w:p>
    <w:p w14:paraId="00000032" w14:textId="60612899" w:rsidR="00331CAE" w:rsidRDefault="007A62C1">
      <w:pPr>
        <w:rPr>
          <w:rFonts w:ascii="Georgia" w:eastAsia="Georgia" w:hAnsi="Georgia" w:cs="Georgia"/>
          <w:color w:val="FF0000"/>
          <w:sz w:val="20"/>
          <w:szCs w:val="20"/>
        </w:rPr>
      </w:pPr>
      <w:r>
        <w:rPr>
          <w:rFonts w:ascii="Georgia" w:eastAsia="Georgia" w:hAnsi="Georgia" w:cs="Georgia"/>
          <w:color w:val="FF0000"/>
          <w:sz w:val="20"/>
          <w:szCs w:val="20"/>
        </w:rPr>
        <w:t xml:space="preserve">  </w:t>
      </w:r>
      <w:r>
        <w:rPr>
          <w:rFonts w:ascii="Georgia" w:eastAsia="Georgia" w:hAnsi="Georgia" w:cs="Georgia"/>
          <w:color w:val="FF0000"/>
          <w:sz w:val="20"/>
          <w:szCs w:val="20"/>
        </w:rPr>
        <w:tab/>
      </w:r>
    </w:p>
    <w:p w14:paraId="00000033" w14:textId="77777777" w:rsidR="00331CAE" w:rsidRDefault="00331CAE">
      <w:pPr>
        <w:rPr>
          <w:rFonts w:ascii="Georgia" w:eastAsia="Georgia" w:hAnsi="Georgia" w:cs="Georgia"/>
          <w:color w:val="FF0000"/>
          <w:sz w:val="20"/>
          <w:szCs w:val="20"/>
        </w:rPr>
      </w:pPr>
    </w:p>
    <w:p w14:paraId="00000034" w14:textId="77777777" w:rsidR="00331CAE" w:rsidRDefault="007A62C1">
      <w:pPr>
        <w:rPr>
          <w:rFonts w:ascii="Georgia" w:eastAsia="Georgia" w:hAnsi="Georgia" w:cs="Georgia"/>
          <w:color w:val="FF0000"/>
          <w:sz w:val="20"/>
          <w:szCs w:val="20"/>
          <w:u w:val="single"/>
        </w:rPr>
      </w:pPr>
      <w:r>
        <w:rPr>
          <w:rFonts w:ascii="Georgia" w:eastAsia="Georgia" w:hAnsi="Georgia" w:cs="Georgia"/>
          <w:b/>
          <w:sz w:val="20"/>
          <w:szCs w:val="20"/>
        </w:rPr>
        <w:t>Please refer to the Student Code of Conduct for further guidance on Richmond County School System’s policies and procedures.</w:t>
      </w:r>
    </w:p>
    <w:p w14:paraId="00000035" w14:textId="77777777" w:rsidR="00331CAE" w:rsidRDefault="00331CAE">
      <w:pPr>
        <w:rPr>
          <w:rFonts w:ascii="Georgia" w:eastAsia="Georgia" w:hAnsi="Georgia" w:cs="Georgia"/>
          <w:color w:val="000000"/>
          <w:sz w:val="20"/>
          <w:szCs w:val="20"/>
          <w:u w:val="single"/>
        </w:rPr>
      </w:pPr>
    </w:p>
    <w:p w14:paraId="00000036" w14:textId="0C71C705" w:rsidR="00331CAE" w:rsidRDefault="007A62C1">
      <w:pPr>
        <w:rPr>
          <w:rFonts w:ascii="Georgia" w:eastAsia="Georgia" w:hAnsi="Georgia" w:cs="Georgia"/>
          <w:color w:val="FF0000"/>
          <w:sz w:val="20"/>
          <w:szCs w:val="20"/>
        </w:rPr>
      </w:pPr>
      <w:r>
        <w:rPr>
          <w:rFonts w:ascii="Georgia" w:eastAsia="Georgia" w:hAnsi="Georgia" w:cs="Georgia"/>
          <w:b/>
          <w:sz w:val="20"/>
          <w:szCs w:val="20"/>
        </w:rPr>
        <w:t>My contact information:  Email:</w:t>
      </w:r>
      <w:r w:rsidR="00B1551A">
        <w:rPr>
          <w:rFonts w:ascii="Georgia" w:eastAsia="Georgia" w:hAnsi="Georgia" w:cs="Georgia"/>
          <w:sz w:val="20"/>
          <w:szCs w:val="20"/>
        </w:rPr>
        <w:t xml:space="preserve">  </w:t>
      </w:r>
      <w:hyperlink r:id="rId10" w:history="1">
        <w:r w:rsidR="00B1551A" w:rsidRPr="0065540A">
          <w:rPr>
            <w:rStyle w:val="Hyperlink"/>
            <w:rFonts w:ascii="Georgia" w:eastAsia="Georgia" w:hAnsi="Georgia" w:cs="Georgia"/>
            <w:sz w:val="20"/>
            <w:szCs w:val="20"/>
          </w:rPr>
          <w:t>WilliLa1@BOE.richmond.k12.ga.us</w:t>
        </w:r>
      </w:hyperlink>
      <w:r w:rsidR="00B1551A">
        <w:rPr>
          <w:rFonts w:ascii="Georgia" w:eastAsia="Georgia" w:hAnsi="Georgia" w:cs="Georgia"/>
          <w:sz w:val="20"/>
          <w:szCs w:val="20"/>
        </w:rPr>
        <w:t xml:space="preserve"> </w:t>
      </w:r>
    </w:p>
    <w:p w14:paraId="00000037" w14:textId="7BC810F1" w:rsidR="00331CAE" w:rsidRDefault="0039043C">
      <w:pPr>
        <w:rPr>
          <w:rFonts w:ascii="Georgia" w:eastAsia="Georgia" w:hAnsi="Georgia" w:cs="Georgia"/>
          <w:color w:val="FF0000"/>
          <w:sz w:val="20"/>
          <w:szCs w:val="20"/>
        </w:rPr>
      </w:pPr>
      <w:r>
        <w:rPr>
          <w:rFonts w:ascii="Georgia" w:eastAsia="Georgia" w:hAnsi="Georgia" w:cs="Georgia"/>
          <w:b/>
          <w:bCs/>
          <w:color w:val="000000" w:themeColor="text1"/>
          <w:sz w:val="20"/>
          <w:szCs w:val="20"/>
        </w:rPr>
        <w:t>Remind</w:t>
      </w:r>
      <w:r w:rsidR="2D1BF52D" w:rsidRPr="09AE73F7">
        <w:rPr>
          <w:rFonts w:ascii="Georgia" w:eastAsia="Georgia" w:hAnsi="Georgia" w:cs="Georgia"/>
          <w:b/>
          <w:bCs/>
          <w:color w:val="000000" w:themeColor="text1"/>
          <w:sz w:val="20"/>
          <w:szCs w:val="20"/>
        </w:rPr>
        <w:t xml:space="preserve"> </w:t>
      </w:r>
      <w:r w:rsidR="007A62C1" w:rsidRPr="09AE73F7">
        <w:rPr>
          <w:rFonts w:ascii="Georgia" w:eastAsia="Georgia" w:hAnsi="Georgia" w:cs="Georgia"/>
          <w:b/>
          <w:bCs/>
          <w:color w:val="000000" w:themeColor="text1"/>
          <w:sz w:val="20"/>
          <w:szCs w:val="20"/>
        </w:rPr>
        <w:t>messages</w:t>
      </w:r>
      <w:r w:rsidR="007A62C1" w:rsidRPr="09AE73F7">
        <w:rPr>
          <w:rFonts w:ascii="Georgia" w:eastAsia="Georgia" w:hAnsi="Georgia" w:cs="Georgia"/>
          <w:color w:val="000000" w:themeColor="text1"/>
          <w:sz w:val="20"/>
          <w:szCs w:val="20"/>
        </w:rPr>
        <w:t xml:space="preserve">:  </w:t>
      </w:r>
      <w:r w:rsidR="00E20594">
        <w:rPr>
          <w:rFonts w:ascii="Georgia" w:eastAsia="Georgia" w:hAnsi="Georgia" w:cs="Georgia"/>
          <w:color w:val="000000" w:themeColor="text1"/>
          <w:sz w:val="20"/>
          <w:szCs w:val="20"/>
        </w:rPr>
        <w:t>T</w:t>
      </w:r>
      <w:r w:rsidR="00E20594" w:rsidRPr="00E20594">
        <w:rPr>
          <w:rFonts w:ascii="Georgia" w:eastAsia="Georgia" w:hAnsi="Georgia" w:cs="Georgia"/>
          <w:color w:val="000000" w:themeColor="text1"/>
          <w:sz w:val="20"/>
          <w:szCs w:val="20"/>
        </w:rPr>
        <w:t>ext @299c24 to the number 81010</w:t>
      </w:r>
      <w:r w:rsidR="00E20594">
        <w:rPr>
          <w:rFonts w:ascii="Georgia" w:eastAsia="Georgia" w:hAnsi="Georgia" w:cs="Georgia"/>
          <w:color w:val="000000" w:themeColor="text1"/>
          <w:sz w:val="20"/>
          <w:szCs w:val="20"/>
        </w:rPr>
        <w:t xml:space="preserve"> for Math</w:t>
      </w:r>
      <w:r w:rsidR="00F52EF0">
        <w:rPr>
          <w:rFonts w:ascii="Georgia" w:eastAsia="Georgia" w:hAnsi="Georgia" w:cs="Georgia"/>
          <w:color w:val="000000" w:themeColor="text1"/>
          <w:sz w:val="20"/>
          <w:szCs w:val="20"/>
        </w:rPr>
        <w:t>.</w:t>
      </w:r>
      <w:bookmarkStart w:id="2" w:name="_GoBack"/>
      <w:bookmarkEnd w:id="2"/>
      <w:r w:rsidR="00E20594">
        <w:rPr>
          <w:rFonts w:ascii="Georgia" w:eastAsia="Georgia" w:hAnsi="Georgia" w:cs="Georgia"/>
          <w:color w:val="000000" w:themeColor="text1"/>
          <w:sz w:val="20"/>
          <w:szCs w:val="20"/>
        </w:rPr>
        <w:t xml:space="preserve"> </w:t>
      </w:r>
    </w:p>
    <w:p w14:paraId="00000038" w14:textId="77777777" w:rsidR="00331CAE" w:rsidRDefault="007A62C1">
      <w:pPr>
        <w:rPr>
          <w:rFonts w:ascii="Georgia" w:eastAsia="Georgia" w:hAnsi="Georgia" w:cs="Georgia"/>
          <w:sz w:val="20"/>
          <w:szCs w:val="20"/>
        </w:rPr>
      </w:pPr>
      <w:r>
        <w:rPr>
          <w:rFonts w:ascii="Georgia" w:eastAsia="Georgia" w:hAnsi="Georgia" w:cs="Georgia"/>
          <w:b/>
          <w:sz w:val="20"/>
          <w:szCs w:val="20"/>
        </w:rPr>
        <w:t xml:space="preserve">Tutt Middle School Phone Number: </w:t>
      </w:r>
      <w:r>
        <w:rPr>
          <w:rFonts w:ascii="Georgia" w:eastAsia="Georgia" w:hAnsi="Georgia" w:cs="Georgia"/>
          <w:sz w:val="20"/>
          <w:szCs w:val="20"/>
        </w:rPr>
        <w:t>706-737-7288</w:t>
      </w:r>
    </w:p>
    <w:p w14:paraId="00000039"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            </w:t>
      </w:r>
    </w:p>
    <w:p w14:paraId="0000003A" w14:textId="47B6A884" w:rsidR="00331CAE" w:rsidRDefault="007A62C1">
      <w:pPr>
        <w:rPr>
          <w:rFonts w:ascii="Georgia" w:eastAsia="Georgia" w:hAnsi="Georgia" w:cs="Georgia"/>
          <w:sz w:val="20"/>
          <w:szCs w:val="20"/>
        </w:rPr>
      </w:pPr>
      <w:r w:rsidRPr="09AE73F7">
        <w:rPr>
          <w:rFonts w:ascii="Georgia" w:eastAsia="Georgia" w:hAnsi="Georgia" w:cs="Georgia"/>
          <w:sz w:val="20"/>
          <w:szCs w:val="20"/>
        </w:rPr>
        <w:t>-------------------------------------------------------------------------------------------------------------------</w:t>
      </w:r>
    </w:p>
    <w:p w14:paraId="0000003B" w14:textId="77777777" w:rsidR="00331CAE" w:rsidRDefault="00331CAE">
      <w:pPr>
        <w:rPr>
          <w:rFonts w:ascii="Georgia" w:eastAsia="Georgia" w:hAnsi="Georgia" w:cs="Georgia"/>
          <w:sz w:val="20"/>
          <w:szCs w:val="20"/>
        </w:rPr>
      </w:pPr>
    </w:p>
    <w:p w14:paraId="0000003C" w14:textId="77777777" w:rsidR="00331CAE" w:rsidRDefault="007A62C1">
      <w:pPr>
        <w:rPr>
          <w:rFonts w:ascii="Georgia" w:eastAsia="Georgia" w:hAnsi="Georgia" w:cs="Georgia"/>
          <w:sz w:val="20"/>
          <w:szCs w:val="20"/>
        </w:rPr>
      </w:pPr>
      <w:r>
        <w:rPr>
          <w:rFonts w:ascii="Georgia" w:eastAsia="Georgia" w:hAnsi="Georgia" w:cs="Georgia"/>
          <w:sz w:val="20"/>
          <w:szCs w:val="20"/>
        </w:rPr>
        <w:t>Please sign and return this portion of the syllabus to affirm that you have reviewed this document:</w:t>
      </w:r>
    </w:p>
    <w:p w14:paraId="0000003D" w14:textId="77777777" w:rsidR="00331CAE" w:rsidRDefault="00331CAE">
      <w:pPr>
        <w:rPr>
          <w:rFonts w:ascii="Georgia" w:eastAsia="Georgia" w:hAnsi="Georgia" w:cs="Georgia"/>
          <w:sz w:val="20"/>
          <w:szCs w:val="20"/>
        </w:rPr>
      </w:pPr>
    </w:p>
    <w:p w14:paraId="0000003E" w14:textId="77777777" w:rsidR="00331CAE" w:rsidRDefault="00331CAE">
      <w:pPr>
        <w:rPr>
          <w:rFonts w:ascii="Georgia" w:eastAsia="Georgia" w:hAnsi="Georgia" w:cs="Georgia"/>
          <w:sz w:val="20"/>
          <w:szCs w:val="20"/>
        </w:rPr>
      </w:pPr>
    </w:p>
    <w:p w14:paraId="00000040" w14:textId="473F1BA1" w:rsidR="00331CAE" w:rsidRDefault="007A62C1">
      <w:pPr>
        <w:rPr>
          <w:rFonts w:ascii="Georgia" w:eastAsia="Georgia" w:hAnsi="Georgia" w:cs="Georgia"/>
          <w:sz w:val="20"/>
          <w:szCs w:val="20"/>
        </w:rPr>
      </w:pPr>
      <w:r w:rsidRPr="09AE73F7">
        <w:rPr>
          <w:rFonts w:ascii="Georgia" w:eastAsia="Georgia" w:hAnsi="Georgia" w:cs="Georgia"/>
          <w:sz w:val="20"/>
          <w:szCs w:val="20"/>
        </w:rPr>
        <w:t>Student’s Signature____________________________________________ Date___________</w:t>
      </w:r>
    </w:p>
    <w:p w14:paraId="00000041" w14:textId="77777777" w:rsidR="00331CAE" w:rsidRDefault="00331CAE">
      <w:pPr>
        <w:rPr>
          <w:rFonts w:ascii="Georgia" w:eastAsia="Georgia" w:hAnsi="Georgia" w:cs="Georgia"/>
          <w:sz w:val="20"/>
          <w:szCs w:val="20"/>
        </w:rPr>
      </w:pPr>
    </w:p>
    <w:p w14:paraId="00000042" w14:textId="77777777" w:rsidR="00331CAE" w:rsidRDefault="007A62C1">
      <w:pPr>
        <w:rPr>
          <w:rFonts w:ascii="Georgia" w:eastAsia="Georgia" w:hAnsi="Georgia" w:cs="Georgia"/>
          <w:sz w:val="20"/>
          <w:szCs w:val="20"/>
        </w:rPr>
      </w:pPr>
      <w:r>
        <w:rPr>
          <w:rFonts w:ascii="Georgia" w:eastAsia="Georgia" w:hAnsi="Georgia" w:cs="Georgia"/>
          <w:sz w:val="20"/>
          <w:szCs w:val="20"/>
        </w:rPr>
        <w:t>Parent/Guardian’s Signature _____________________________________ Date ___________</w:t>
      </w:r>
    </w:p>
    <w:p w14:paraId="00000044" w14:textId="271D3211" w:rsidR="00331CAE" w:rsidRDefault="00331CAE" w:rsidP="09AE73F7">
      <w:pPr>
        <w:rPr>
          <w:rFonts w:ascii="Georgia" w:eastAsia="Georgia" w:hAnsi="Georgia" w:cs="Georgia"/>
          <w:sz w:val="20"/>
          <w:szCs w:val="20"/>
        </w:rPr>
      </w:pPr>
    </w:p>
    <w:p w14:paraId="00000045" w14:textId="5CF09AE8" w:rsidR="00331CAE" w:rsidRDefault="007A62C1">
      <w:pPr>
        <w:rPr>
          <w:rFonts w:ascii="Georgia" w:eastAsia="Georgia" w:hAnsi="Georgia" w:cs="Georgia"/>
          <w:sz w:val="20"/>
          <w:szCs w:val="20"/>
        </w:rPr>
      </w:pPr>
      <w:r w:rsidRPr="09AE73F7">
        <w:rPr>
          <w:rFonts w:ascii="Georgia" w:eastAsia="Georgia" w:hAnsi="Georgia" w:cs="Georgia"/>
          <w:sz w:val="20"/>
          <w:szCs w:val="20"/>
        </w:rPr>
        <w:t>Parent Phone Number: ________________________Email: _____________</w:t>
      </w:r>
      <w:r w:rsidR="00883CEA">
        <w:rPr>
          <w:rFonts w:ascii="Georgia" w:eastAsia="Georgia" w:hAnsi="Georgia" w:cs="Georgia"/>
          <w:sz w:val="20"/>
          <w:szCs w:val="20"/>
        </w:rPr>
        <w:t>_</w:t>
      </w:r>
      <w:r w:rsidRPr="09AE73F7">
        <w:rPr>
          <w:rFonts w:ascii="Georgia" w:eastAsia="Georgia" w:hAnsi="Georgia" w:cs="Georgia"/>
          <w:sz w:val="20"/>
          <w:szCs w:val="20"/>
        </w:rPr>
        <w:t>_____________</w:t>
      </w:r>
    </w:p>
    <w:sectPr w:rsidR="00331CAE">
      <w:headerReference w:type="default" r:id="rId11"/>
      <w:footerReference w:type="default" r:id="rId12"/>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7A276" w14:textId="77777777" w:rsidR="0005290E" w:rsidRDefault="0005290E">
      <w:r>
        <w:separator/>
      </w:r>
    </w:p>
  </w:endnote>
  <w:endnote w:type="continuationSeparator" w:id="0">
    <w:p w14:paraId="3058A54B" w14:textId="77777777" w:rsidR="0005290E" w:rsidRDefault="0005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52272" w14:textId="77777777" w:rsidR="0005290E" w:rsidRDefault="0005290E">
      <w:r>
        <w:separator/>
      </w:r>
    </w:p>
  </w:footnote>
  <w:footnote w:type="continuationSeparator" w:id="0">
    <w:p w14:paraId="05579E1E" w14:textId="77777777" w:rsidR="0005290E" w:rsidRDefault="0005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47A38163"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...Home of the Dragons…</w:t>
    </w:r>
  </w:p>
  <w:p w14:paraId="00000047" w14:textId="77777777" w:rsidR="00331CAE" w:rsidRDefault="007A62C1">
    <w:pPr>
      <w:jc w:val="center"/>
      <w:rPr>
        <w:rFonts w:ascii="Palatino Linotype" w:eastAsia="Palatino Linotype" w:hAnsi="Palatino Linotype" w:cs="Palatino Linotype"/>
        <w:sz w:val="20"/>
        <w:szCs w:val="20"/>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8" w14:textId="77777777" w:rsidR="00331CAE" w:rsidRDefault="00331CAE"/>
  <w:p w14:paraId="00000049" w14:textId="7ACB5999" w:rsidR="00331CAE" w:rsidRDefault="00BD40CF">
    <w:pPr>
      <w:pBdr>
        <w:top w:val="nil"/>
        <w:left w:val="nil"/>
        <w:bottom w:val="nil"/>
        <w:right w:val="nil"/>
        <w:between w:val="nil"/>
      </w:pBdr>
      <w:tabs>
        <w:tab w:val="center" w:pos="4680"/>
        <w:tab w:val="right" w:pos="9360"/>
      </w:tabs>
      <w:jc w:val="center"/>
      <w:rPr>
        <w:rFonts w:ascii="Georgia" w:eastAsia="Georgia" w:hAnsi="Georgia" w:cs="Georgia"/>
        <w:color w:val="FF0000"/>
        <w:sz w:val="36"/>
        <w:szCs w:val="36"/>
      </w:rPr>
    </w:pPr>
    <w:r>
      <w:rPr>
        <w:rFonts w:ascii="Georgia" w:eastAsia="Georgia" w:hAnsi="Georgia" w:cs="Georgia"/>
        <w:color w:val="FF0000"/>
        <w:sz w:val="36"/>
        <w:szCs w:val="36"/>
      </w:rPr>
      <w:t>Mathematics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119D"/>
    <w:multiLevelType w:val="hybridMultilevel"/>
    <w:tmpl w:val="FFFFFFFF"/>
    <w:lvl w:ilvl="0" w:tplc="181E8BA0">
      <w:start w:val="1"/>
      <w:numFmt w:val="bullet"/>
      <w:lvlText w:val="-"/>
      <w:lvlJc w:val="left"/>
      <w:pPr>
        <w:ind w:left="720" w:hanging="360"/>
      </w:pPr>
      <w:rPr>
        <w:rFonts w:ascii="Calibri" w:hAnsi="Calibri" w:hint="default"/>
      </w:rPr>
    </w:lvl>
    <w:lvl w:ilvl="1" w:tplc="0532A420">
      <w:start w:val="1"/>
      <w:numFmt w:val="bullet"/>
      <w:lvlText w:val="o"/>
      <w:lvlJc w:val="left"/>
      <w:pPr>
        <w:ind w:left="1440" w:hanging="360"/>
      </w:pPr>
      <w:rPr>
        <w:rFonts w:ascii="Courier New" w:hAnsi="Courier New" w:hint="default"/>
      </w:rPr>
    </w:lvl>
    <w:lvl w:ilvl="2" w:tplc="D456623A">
      <w:start w:val="1"/>
      <w:numFmt w:val="bullet"/>
      <w:lvlText w:val=""/>
      <w:lvlJc w:val="left"/>
      <w:pPr>
        <w:ind w:left="2160" w:hanging="360"/>
      </w:pPr>
      <w:rPr>
        <w:rFonts w:ascii="Wingdings" w:hAnsi="Wingdings" w:hint="default"/>
      </w:rPr>
    </w:lvl>
    <w:lvl w:ilvl="3" w:tplc="A992E3F4">
      <w:start w:val="1"/>
      <w:numFmt w:val="bullet"/>
      <w:lvlText w:val=""/>
      <w:lvlJc w:val="left"/>
      <w:pPr>
        <w:ind w:left="2880" w:hanging="360"/>
      </w:pPr>
      <w:rPr>
        <w:rFonts w:ascii="Symbol" w:hAnsi="Symbol" w:hint="default"/>
      </w:rPr>
    </w:lvl>
    <w:lvl w:ilvl="4" w:tplc="B32AF740">
      <w:start w:val="1"/>
      <w:numFmt w:val="bullet"/>
      <w:lvlText w:val="o"/>
      <w:lvlJc w:val="left"/>
      <w:pPr>
        <w:ind w:left="3600" w:hanging="360"/>
      </w:pPr>
      <w:rPr>
        <w:rFonts w:ascii="Courier New" w:hAnsi="Courier New" w:hint="default"/>
      </w:rPr>
    </w:lvl>
    <w:lvl w:ilvl="5" w:tplc="FE00EA78">
      <w:start w:val="1"/>
      <w:numFmt w:val="bullet"/>
      <w:lvlText w:val=""/>
      <w:lvlJc w:val="left"/>
      <w:pPr>
        <w:ind w:left="4320" w:hanging="360"/>
      </w:pPr>
      <w:rPr>
        <w:rFonts w:ascii="Wingdings" w:hAnsi="Wingdings" w:hint="default"/>
      </w:rPr>
    </w:lvl>
    <w:lvl w:ilvl="6" w:tplc="92F09DAE">
      <w:start w:val="1"/>
      <w:numFmt w:val="bullet"/>
      <w:lvlText w:val=""/>
      <w:lvlJc w:val="left"/>
      <w:pPr>
        <w:ind w:left="5040" w:hanging="360"/>
      </w:pPr>
      <w:rPr>
        <w:rFonts w:ascii="Symbol" w:hAnsi="Symbol" w:hint="default"/>
      </w:rPr>
    </w:lvl>
    <w:lvl w:ilvl="7" w:tplc="AE6E6654">
      <w:start w:val="1"/>
      <w:numFmt w:val="bullet"/>
      <w:lvlText w:val="o"/>
      <w:lvlJc w:val="left"/>
      <w:pPr>
        <w:ind w:left="5760" w:hanging="360"/>
      </w:pPr>
      <w:rPr>
        <w:rFonts w:ascii="Courier New" w:hAnsi="Courier New" w:hint="default"/>
      </w:rPr>
    </w:lvl>
    <w:lvl w:ilvl="8" w:tplc="35A69324">
      <w:start w:val="1"/>
      <w:numFmt w:val="bullet"/>
      <w:lvlText w:val=""/>
      <w:lvlJc w:val="left"/>
      <w:pPr>
        <w:ind w:left="6480" w:hanging="360"/>
      </w:pPr>
      <w:rPr>
        <w:rFonts w:ascii="Wingdings" w:hAnsi="Wingdings" w:hint="default"/>
      </w:rPr>
    </w:lvl>
  </w:abstractNum>
  <w:abstractNum w:abstractNumId="1" w15:restartNumberingAfterBreak="0">
    <w:nsid w:val="1A5C754F"/>
    <w:multiLevelType w:val="hybridMultilevel"/>
    <w:tmpl w:val="34D2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DD6AAA4"/>
    <w:multiLevelType w:val="hybridMultilevel"/>
    <w:tmpl w:val="FFFFFFFF"/>
    <w:lvl w:ilvl="0" w:tplc="90826AE6">
      <w:start w:val="1"/>
      <w:numFmt w:val="bullet"/>
      <w:lvlText w:val="-"/>
      <w:lvlJc w:val="left"/>
      <w:pPr>
        <w:ind w:left="720" w:hanging="360"/>
      </w:pPr>
      <w:rPr>
        <w:rFonts w:ascii="Calibri" w:hAnsi="Calibri" w:hint="default"/>
      </w:rPr>
    </w:lvl>
    <w:lvl w:ilvl="1" w:tplc="759C4128">
      <w:start w:val="1"/>
      <w:numFmt w:val="bullet"/>
      <w:lvlText w:val="o"/>
      <w:lvlJc w:val="left"/>
      <w:pPr>
        <w:ind w:left="1440" w:hanging="360"/>
      </w:pPr>
      <w:rPr>
        <w:rFonts w:ascii="Courier New" w:hAnsi="Courier New" w:hint="default"/>
      </w:rPr>
    </w:lvl>
    <w:lvl w:ilvl="2" w:tplc="278A458E">
      <w:start w:val="1"/>
      <w:numFmt w:val="bullet"/>
      <w:lvlText w:val=""/>
      <w:lvlJc w:val="left"/>
      <w:pPr>
        <w:ind w:left="2160" w:hanging="360"/>
      </w:pPr>
      <w:rPr>
        <w:rFonts w:ascii="Wingdings" w:hAnsi="Wingdings" w:hint="default"/>
      </w:rPr>
    </w:lvl>
    <w:lvl w:ilvl="3" w:tplc="E2CAF568">
      <w:start w:val="1"/>
      <w:numFmt w:val="bullet"/>
      <w:lvlText w:val=""/>
      <w:lvlJc w:val="left"/>
      <w:pPr>
        <w:ind w:left="2880" w:hanging="360"/>
      </w:pPr>
      <w:rPr>
        <w:rFonts w:ascii="Symbol" w:hAnsi="Symbol" w:hint="default"/>
      </w:rPr>
    </w:lvl>
    <w:lvl w:ilvl="4" w:tplc="48CE976E">
      <w:start w:val="1"/>
      <w:numFmt w:val="bullet"/>
      <w:lvlText w:val="o"/>
      <w:lvlJc w:val="left"/>
      <w:pPr>
        <w:ind w:left="3600" w:hanging="360"/>
      </w:pPr>
      <w:rPr>
        <w:rFonts w:ascii="Courier New" w:hAnsi="Courier New" w:hint="default"/>
      </w:rPr>
    </w:lvl>
    <w:lvl w:ilvl="5" w:tplc="E0A82538">
      <w:start w:val="1"/>
      <w:numFmt w:val="bullet"/>
      <w:lvlText w:val=""/>
      <w:lvlJc w:val="left"/>
      <w:pPr>
        <w:ind w:left="4320" w:hanging="360"/>
      </w:pPr>
      <w:rPr>
        <w:rFonts w:ascii="Wingdings" w:hAnsi="Wingdings" w:hint="default"/>
      </w:rPr>
    </w:lvl>
    <w:lvl w:ilvl="6" w:tplc="3BE2DB98">
      <w:start w:val="1"/>
      <w:numFmt w:val="bullet"/>
      <w:lvlText w:val=""/>
      <w:lvlJc w:val="left"/>
      <w:pPr>
        <w:ind w:left="5040" w:hanging="360"/>
      </w:pPr>
      <w:rPr>
        <w:rFonts w:ascii="Symbol" w:hAnsi="Symbol" w:hint="default"/>
      </w:rPr>
    </w:lvl>
    <w:lvl w:ilvl="7" w:tplc="FBD01C30">
      <w:start w:val="1"/>
      <w:numFmt w:val="bullet"/>
      <w:lvlText w:val="o"/>
      <w:lvlJc w:val="left"/>
      <w:pPr>
        <w:ind w:left="5760" w:hanging="360"/>
      </w:pPr>
      <w:rPr>
        <w:rFonts w:ascii="Courier New" w:hAnsi="Courier New" w:hint="default"/>
      </w:rPr>
    </w:lvl>
    <w:lvl w:ilvl="8" w:tplc="BD5E5E7C">
      <w:start w:val="1"/>
      <w:numFmt w:val="bullet"/>
      <w:lvlText w:val=""/>
      <w:lvlJc w:val="left"/>
      <w:pPr>
        <w:ind w:left="6480" w:hanging="360"/>
      </w:pPr>
      <w:rPr>
        <w:rFonts w:ascii="Wingdings" w:hAnsi="Wingdings" w:hint="default"/>
      </w:rPr>
    </w:lvl>
  </w:abstractNum>
  <w:abstractNum w:abstractNumId="4" w15:restartNumberingAfterBreak="0">
    <w:nsid w:val="6ABFFBFC"/>
    <w:multiLevelType w:val="hybridMultilevel"/>
    <w:tmpl w:val="FFFFFFFF"/>
    <w:lvl w:ilvl="0" w:tplc="12D02EFC">
      <w:start w:val="1"/>
      <w:numFmt w:val="bullet"/>
      <w:lvlText w:val="-"/>
      <w:lvlJc w:val="left"/>
      <w:pPr>
        <w:ind w:left="720" w:hanging="360"/>
      </w:pPr>
      <w:rPr>
        <w:rFonts w:ascii="Calibri" w:hAnsi="Calibri" w:hint="default"/>
      </w:rPr>
    </w:lvl>
    <w:lvl w:ilvl="1" w:tplc="E63890AA">
      <w:start w:val="1"/>
      <w:numFmt w:val="bullet"/>
      <w:lvlText w:val="o"/>
      <w:lvlJc w:val="left"/>
      <w:pPr>
        <w:ind w:left="1440" w:hanging="360"/>
      </w:pPr>
      <w:rPr>
        <w:rFonts w:ascii="Courier New" w:hAnsi="Courier New" w:hint="default"/>
      </w:rPr>
    </w:lvl>
    <w:lvl w:ilvl="2" w:tplc="5B3C61F4">
      <w:start w:val="1"/>
      <w:numFmt w:val="bullet"/>
      <w:lvlText w:val=""/>
      <w:lvlJc w:val="left"/>
      <w:pPr>
        <w:ind w:left="2160" w:hanging="360"/>
      </w:pPr>
      <w:rPr>
        <w:rFonts w:ascii="Wingdings" w:hAnsi="Wingdings" w:hint="default"/>
      </w:rPr>
    </w:lvl>
    <w:lvl w:ilvl="3" w:tplc="2432E8F8">
      <w:start w:val="1"/>
      <w:numFmt w:val="bullet"/>
      <w:lvlText w:val=""/>
      <w:lvlJc w:val="left"/>
      <w:pPr>
        <w:ind w:left="2880" w:hanging="360"/>
      </w:pPr>
      <w:rPr>
        <w:rFonts w:ascii="Symbol" w:hAnsi="Symbol" w:hint="default"/>
      </w:rPr>
    </w:lvl>
    <w:lvl w:ilvl="4" w:tplc="225EF0E6">
      <w:start w:val="1"/>
      <w:numFmt w:val="bullet"/>
      <w:lvlText w:val="o"/>
      <w:lvlJc w:val="left"/>
      <w:pPr>
        <w:ind w:left="3600" w:hanging="360"/>
      </w:pPr>
      <w:rPr>
        <w:rFonts w:ascii="Courier New" w:hAnsi="Courier New" w:hint="default"/>
      </w:rPr>
    </w:lvl>
    <w:lvl w:ilvl="5" w:tplc="2FAC401E">
      <w:start w:val="1"/>
      <w:numFmt w:val="bullet"/>
      <w:lvlText w:val=""/>
      <w:lvlJc w:val="left"/>
      <w:pPr>
        <w:ind w:left="4320" w:hanging="360"/>
      </w:pPr>
      <w:rPr>
        <w:rFonts w:ascii="Wingdings" w:hAnsi="Wingdings" w:hint="default"/>
      </w:rPr>
    </w:lvl>
    <w:lvl w:ilvl="6" w:tplc="137A8F2E">
      <w:start w:val="1"/>
      <w:numFmt w:val="bullet"/>
      <w:lvlText w:val=""/>
      <w:lvlJc w:val="left"/>
      <w:pPr>
        <w:ind w:left="5040" w:hanging="360"/>
      </w:pPr>
      <w:rPr>
        <w:rFonts w:ascii="Symbol" w:hAnsi="Symbol" w:hint="default"/>
      </w:rPr>
    </w:lvl>
    <w:lvl w:ilvl="7" w:tplc="42CC2042">
      <w:start w:val="1"/>
      <w:numFmt w:val="bullet"/>
      <w:lvlText w:val="o"/>
      <w:lvlJc w:val="left"/>
      <w:pPr>
        <w:ind w:left="5760" w:hanging="360"/>
      </w:pPr>
      <w:rPr>
        <w:rFonts w:ascii="Courier New" w:hAnsi="Courier New" w:hint="default"/>
      </w:rPr>
    </w:lvl>
    <w:lvl w:ilvl="8" w:tplc="ED9E8FEC">
      <w:start w:val="1"/>
      <w:numFmt w:val="bullet"/>
      <w:lvlText w:val=""/>
      <w:lvlJc w:val="left"/>
      <w:pPr>
        <w:ind w:left="6480" w:hanging="360"/>
      </w:pPr>
      <w:rPr>
        <w:rFonts w:ascii="Wingdings" w:hAnsi="Wingdings" w:hint="default"/>
      </w:rPr>
    </w:lvl>
  </w:abstractNum>
  <w:abstractNum w:abstractNumId="5" w15:restartNumberingAfterBreak="0">
    <w:nsid w:val="6E9124D4"/>
    <w:multiLevelType w:val="hybridMultilevel"/>
    <w:tmpl w:val="FFFFFFFF"/>
    <w:lvl w:ilvl="0" w:tplc="4CD8758E">
      <w:start w:val="1"/>
      <w:numFmt w:val="bullet"/>
      <w:lvlText w:val="-"/>
      <w:lvlJc w:val="left"/>
      <w:pPr>
        <w:ind w:left="720" w:hanging="360"/>
      </w:pPr>
      <w:rPr>
        <w:rFonts w:ascii="Calibri" w:hAnsi="Calibri" w:hint="default"/>
      </w:rPr>
    </w:lvl>
    <w:lvl w:ilvl="1" w:tplc="2B0027C0">
      <w:start w:val="1"/>
      <w:numFmt w:val="bullet"/>
      <w:lvlText w:val="o"/>
      <w:lvlJc w:val="left"/>
      <w:pPr>
        <w:ind w:left="1440" w:hanging="360"/>
      </w:pPr>
      <w:rPr>
        <w:rFonts w:ascii="Courier New" w:hAnsi="Courier New" w:hint="default"/>
      </w:rPr>
    </w:lvl>
    <w:lvl w:ilvl="2" w:tplc="4FC0062E">
      <w:start w:val="1"/>
      <w:numFmt w:val="bullet"/>
      <w:lvlText w:val=""/>
      <w:lvlJc w:val="left"/>
      <w:pPr>
        <w:ind w:left="2160" w:hanging="360"/>
      </w:pPr>
      <w:rPr>
        <w:rFonts w:ascii="Wingdings" w:hAnsi="Wingdings" w:hint="default"/>
      </w:rPr>
    </w:lvl>
    <w:lvl w:ilvl="3" w:tplc="6A665BCE">
      <w:start w:val="1"/>
      <w:numFmt w:val="bullet"/>
      <w:lvlText w:val=""/>
      <w:lvlJc w:val="left"/>
      <w:pPr>
        <w:ind w:left="2880" w:hanging="360"/>
      </w:pPr>
      <w:rPr>
        <w:rFonts w:ascii="Symbol" w:hAnsi="Symbol" w:hint="default"/>
      </w:rPr>
    </w:lvl>
    <w:lvl w:ilvl="4" w:tplc="5566B5CC">
      <w:start w:val="1"/>
      <w:numFmt w:val="bullet"/>
      <w:lvlText w:val="o"/>
      <w:lvlJc w:val="left"/>
      <w:pPr>
        <w:ind w:left="3600" w:hanging="360"/>
      </w:pPr>
      <w:rPr>
        <w:rFonts w:ascii="Courier New" w:hAnsi="Courier New" w:hint="default"/>
      </w:rPr>
    </w:lvl>
    <w:lvl w:ilvl="5" w:tplc="CF024074">
      <w:start w:val="1"/>
      <w:numFmt w:val="bullet"/>
      <w:lvlText w:val=""/>
      <w:lvlJc w:val="left"/>
      <w:pPr>
        <w:ind w:left="4320" w:hanging="360"/>
      </w:pPr>
      <w:rPr>
        <w:rFonts w:ascii="Wingdings" w:hAnsi="Wingdings" w:hint="default"/>
      </w:rPr>
    </w:lvl>
    <w:lvl w:ilvl="6" w:tplc="0E1EDB7C">
      <w:start w:val="1"/>
      <w:numFmt w:val="bullet"/>
      <w:lvlText w:val=""/>
      <w:lvlJc w:val="left"/>
      <w:pPr>
        <w:ind w:left="5040" w:hanging="360"/>
      </w:pPr>
      <w:rPr>
        <w:rFonts w:ascii="Symbol" w:hAnsi="Symbol" w:hint="default"/>
      </w:rPr>
    </w:lvl>
    <w:lvl w:ilvl="7" w:tplc="E290499A">
      <w:start w:val="1"/>
      <w:numFmt w:val="bullet"/>
      <w:lvlText w:val="o"/>
      <w:lvlJc w:val="left"/>
      <w:pPr>
        <w:ind w:left="5760" w:hanging="360"/>
      </w:pPr>
      <w:rPr>
        <w:rFonts w:ascii="Courier New" w:hAnsi="Courier New" w:hint="default"/>
      </w:rPr>
    </w:lvl>
    <w:lvl w:ilvl="8" w:tplc="F410D4AA">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23304"/>
    <w:rsid w:val="0005290E"/>
    <w:rsid w:val="00331CAE"/>
    <w:rsid w:val="003714EC"/>
    <w:rsid w:val="003834E1"/>
    <w:rsid w:val="0039043C"/>
    <w:rsid w:val="004C2A35"/>
    <w:rsid w:val="00664021"/>
    <w:rsid w:val="0072548D"/>
    <w:rsid w:val="007A62C1"/>
    <w:rsid w:val="00835AAA"/>
    <w:rsid w:val="00853C05"/>
    <w:rsid w:val="00883CEA"/>
    <w:rsid w:val="00951C8E"/>
    <w:rsid w:val="00983F58"/>
    <w:rsid w:val="00AE147B"/>
    <w:rsid w:val="00B1551A"/>
    <w:rsid w:val="00BA3224"/>
    <w:rsid w:val="00BD40CF"/>
    <w:rsid w:val="00C37093"/>
    <w:rsid w:val="00CB3769"/>
    <w:rsid w:val="00D16C31"/>
    <w:rsid w:val="00D305AA"/>
    <w:rsid w:val="00D71D98"/>
    <w:rsid w:val="00D9678B"/>
    <w:rsid w:val="00DC6D65"/>
    <w:rsid w:val="00DD6CC8"/>
    <w:rsid w:val="00E20594"/>
    <w:rsid w:val="00EB3459"/>
    <w:rsid w:val="00F52EF0"/>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686B0278"/>
    <w:rsid w:val="791317E7"/>
    <w:rsid w:val="7A4BD72B"/>
    <w:rsid w:val="7CFBF5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customStyle="1" w:styleId="HeaderChar">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customStyle="1" w:styleId="FooterChar">
    <w:name w:val="Footer Char"/>
    <w:basedOn w:val="DefaultParagraphFont"/>
    <w:link w:val="Footer"/>
    <w:uiPriority w:val="99"/>
    <w:rsid w:val="003834E1"/>
  </w:style>
  <w:style w:type="character" w:styleId="Hyperlink">
    <w:name w:val="Hyperlink"/>
    <w:basedOn w:val="DefaultParagraphFont"/>
    <w:uiPriority w:val="99"/>
    <w:unhideWhenUsed/>
    <w:rsid w:val="00B1551A"/>
    <w:rPr>
      <w:color w:val="0000FF" w:themeColor="hyperlink"/>
      <w:u w:val="single"/>
    </w:rPr>
  </w:style>
  <w:style w:type="character" w:styleId="UnresolvedMention">
    <w:name w:val="Unresolved Mention"/>
    <w:basedOn w:val="DefaultParagraphFont"/>
    <w:uiPriority w:val="99"/>
    <w:semiHidden/>
    <w:unhideWhenUsed/>
    <w:rsid w:val="00B15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208936">
      <w:bodyDiv w:val="1"/>
      <w:marLeft w:val="0"/>
      <w:marRight w:val="0"/>
      <w:marTop w:val="0"/>
      <w:marBottom w:val="0"/>
      <w:divBdr>
        <w:top w:val="none" w:sz="0" w:space="0" w:color="auto"/>
        <w:left w:val="none" w:sz="0" w:space="0" w:color="auto"/>
        <w:bottom w:val="none" w:sz="0" w:space="0" w:color="auto"/>
        <w:right w:val="none" w:sz="0" w:space="0" w:color="auto"/>
      </w:divBdr>
    </w:div>
    <w:div w:id="2022850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WilliLa1@BOE.richmond.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5f9bb2b-9a00-4a86-b849-1821003115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B52BBE9377014DB1225F76DBB100CD" ma:contentTypeVersion="17" ma:contentTypeDescription="Create a new document." ma:contentTypeScope="" ma:versionID="e5472dd42554ec554326a8cdb7f40bc9">
  <xsd:schema xmlns:xsd="http://www.w3.org/2001/XMLSchema" xmlns:xs="http://www.w3.org/2001/XMLSchema" xmlns:p="http://schemas.microsoft.com/office/2006/metadata/properties" xmlns:ns3="95f9bb2b-9a00-4a86-b849-182100311590" xmlns:ns4="85e8f4f5-8de8-4f63-8c87-735fec2150e1" targetNamespace="http://schemas.microsoft.com/office/2006/metadata/properties" ma:root="true" ma:fieldsID="e2f56892df2b6ba3ff3aaa041c87c63d" ns3:_="" ns4:_="">
    <xsd:import namespace="95f9bb2b-9a00-4a86-b849-182100311590"/>
    <xsd:import namespace="85e8f4f5-8de8-4f63-8c87-735fec2150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9bb2b-9a00-4a86-b849-182100311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8f4f5-8de8-4f63-8c87-735fec2150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C74AB-BFBE-4D86-AF20-8748504A151A}">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85e8f4f5-8de8-4f63-8c87-735fec2150e1"/>
    <ds:schemaRef ds:uri="95f9bb2b-9a00-4a86-b849-182100311590"/>
    <ds:schemaRef ds:uri="http://schemas.microsoft.com/office/2006/metadata/properties"/>
  </ds:schemaRefs>
</ds:datastoreItem>
</file>

<file path=customXml/itemProps2.xml><?xml version="1.0" encoding="utf-8"?>
<ds:datastoreItem xmlns:ds="http://schemas.openxmlformats.org/officeDocument/2006/customXml" ds:itemID="{A63D20A7-9C8E-4B47-8F29-C1A2D05203DB}">
  <ds:schemaRefs>
    <ds:schemaRef ds:uri="http://schemas.microsoft.com/sharepoint/v3/contenttype/forms"/>
  </ds:schemaRefs>
</ds:datastoreItem>
</file>

<file path=customXml/itemProps3.xml><?xml version="1.0" encoding="utf-8"?>
<ds:datastoreItem xmlns:ds="http://schemas.openxmlformats.org/officeDocument/2006/customXml" ds:itemID="{88601C98-3C17-4C8A-8584-5848E936D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9bb2b-9a00-4a86-b849-182100311590"/>
    <ds:schemaRef ds:uri="85e8f4f5-8de8-4f63-8c87-735fec215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Priscilla</dc:creator>
  <cp:lastModifiedBy>Williams, Lakisha</cp:lastModifiedBy>
  <cp:revision>17</cp:revision>
  <dcterms:created xsi:type="dcterms:W3CDTF">2024-07-31T19:37:00Z</dcterms:created>
  <dcterms:modified xsi:type="dcterms:W3CDTF">2024-08-01T03:41:00Z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0x0101009EB52BBE9377014DB1225F76DBB100CD</vt:lpwstr>
  </property>
</Properties>
</file>